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375"/>
        <w:gridCol w:w="5697"/>
      </w:tblGrid>
      <w:tr w:rsidR="00953A76" w14:paraId="6595CBC0" w14:textId="77777777" w:rsidTr="00AB0419">
        <w:trPr>
          <w:trHeight w:val="1408"/>
          <w:jc w:val="center"/>
        </w:trPr>
        <w:tc>
          <w:tcPr>
            <w:tcW w:w="3449" w:type="dxa"/>
          </w:tcPr>
          <w:p w14:paraId="636209C2" w14:textId="77777777" w:rsidR="00953A76" w:rsidRPr="007921A3" w:rsidRDefault="00937C67">
            <w:pPr>
              <w:spacing w:after="0" w:line="240" w:lineRule="auto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7921A3">
              <w:rPr>
                <w:b/>
                <w:bCs/>
                <w:noProof/>
                <w:sz w:val="26"/>
                <w:szCs w:val="26"/>
              </w:rPr>
              <w:t>ỦY BAN NHÂN DÂN</w:t>
            </w:r>
          </w:p>
          <w:p w14:paraId="431D4CE4" w14:textId="77777777" w:rsidR="00953A76" w:rsidRPr="008E5B1A" w:rsidRDefault="00937C67">
            <w:pPr>
              <w:spacing w:after="0" w:line="240" w:lineRule="auto"/>
              <w:jc w:val="center"/>
              <w:rPr>
                <w:b/>
                <w:bCs/>
                <w:noProof/>
                <w:sz w:val="27"/>
                <w:szCs w:val="27"/>
              </w:rPr>
            </w:pPr>
            <w:r w:rsidRPr="007921A3">
              <w:rPr>
                <w:b/>
                <w:bCs/>
                <w:noProof/>
                <w:sz w:val="26"/>
                <w:szCs w:val="26"/>
              </w:rPr>
              <w:t>TỈNH HÀ TĨNH</w:t>
            </w:r>
          </w:p>
          <w:p w14:paraId="561B9281" w14:textId="77777777" w:rsidR="00953A76" w:rsidRDefault="00937C67">
            <w:pPr>
              <w:spacing w:after="0" w:line="240" w:lineRule="auto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581554A1" wp14:editId="0A279B8D">
                      <wp:simplePos x="0" y="0"/>
                      <wp:positionH relativeFrom="column">
                        <wp:posOffset>702755</wp:posOffset>
                      </wp:positionH>
                      <wp:positionV relativeFrom="paragraph">
                        <wp:posOffset>13970</wp:posOffset>
                      </wp:positionV>
                      <wp:extent cx="666750" cy="0"/>
                      <wp:effectExtent l="0" t="0" r="19050" b="19050"/>
                      <wp:wrapNone/>
                      <wp:docPr id="1" name="Lin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54F158" id="Line 46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35pt,1.1pt" to="107.8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"/>
                  </w:pict>
                </mc:Fallback>
              </mc:AlternateContent>
            </w:r>
          </w:p>
          <w:p w14:paraId="7AD04A3B" w14:textId="4CD12749" w:rsidR="00953A76" w:rsidRDefault="00937C67">
            <w:pPr>
              <w:spacing w:before="120" w:after="0" w:line="240" w:lineRule="auto"/>
              <w:jc w:val="center"/>
              <w:rPr>
                <w:b/>
                <w:bCs/>
                <w:iCs/>
                <w:sz w:val="26"/>
              </w:rPr>
            </w:pPr>
            <w:r>
              <w:rPr>
                <w:bCs/>
                <w:iCs/>
                <w:sz w:val="26"/>
              </w:rPr>
              <w:t>Số:             /QĐ-UBND</w:t>
            </w:r>
          </w:p>
        </w:tc>
        <w:tc>
          <w:tcPr>
            <w:tcW w:w="5839" w:type="dxa"/>
          </w:tcPr>
          <w:p w14:paraId="23BCC4CD" w14:textId="77777777" w:rsidR="00953A76" w:rsidRDefault="00937C67">
            <w:pPr>
              <w:spacing w:after="0" w:line="240" w:lineRule="auto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CỘNG HÒA XÃ HỘI CHỦ NGHĨA VIỆT NAM</w:t>
            </w:r>
          </w:p>
          <w:p w14:paraId="1BD6C09F" w14:textId="77777777" w:rsidR="00953A76" w:rsidRDefault="00937C6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Độc lập - Tự do - Hạnh phúc</w:t>
            </w:r>
          </w:p>
          <w:p w14:paraId="18A84691" w14:textId="77777777" w:rsidR="00953A76" w:rsidRDefault="00937C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0AC5B2E7" wp14:editId="202EADC6">
                      <wp:simplePos x="0" y="0"/>
                      <wp:positionH relativeFrom="column">
                        <wp:posOffset>692975</wp:posOffset>
                      </wp:positionH>
                      <wp:positionV relativeFrom="paragraph">
                        <wp:posOffset>35560</wp:posOffset>
                      </wp:positionV>
                      <wp:extent cx="2147570" cy="0"/>
                      <wp:effectExtent l="0" t="0" r="24130" b="19050"/>
                      <wp:wrapNone/>
                      <wp:docPr id="9" name="Lin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75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014DE6" id="Line 47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55pt,2.8pt" to="223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"/>
                  </w:pict>
                </mc:Fallback>
              </mc:AlternateContent>
            </w:r>
          </w:p>
          <w:p w14:paraId="0AA7E200" w14:textId="77777777" w:rsidR="00953A76" w:rsidRDefault="00937C67">
            <w:pPr>
              <w:spacing w:before="120" w:after="0" w:line="240" w:lineRule="auto"/>
              <w:jc w:val="center"/>
              <w:rPr>
                <w:b/>
                <w:i/>
              </w:rPr>
            </w:pPr>
            <w:r>
              <w:rPr>
                <w:i/>
              </w:rPr>
              <w:t xml:space="preserve">      Hà Tĩnh, ngày         tháng         năm 2024</w:t>
            </w:r>
          </w:p>
        </w:tc>
      </w:tr>
    </w:tbl>
    <w:p w14:paraId="12E040DC" w14:textId="77777777" w:rsidR="00AB0419" w:rsidRDefault="00AB0419" w:rsidP="00AB0419">
      <w:pPr>
        <w:spacing w:after="0" w:line="240" w:lineRule="auto"/>
      </w:pPr>
    </w:p>
    <w:p w14:paraId="22545A52" w14:textId="02531508" w:rsidR="00953A76" w:rsidRDefault="00AB0419" w:rsidP="00AB0419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Q</w:t>
      </w:r>
      <w:r w:rsidR="00937C67">
        <w:rPr>
          <w:b/>
          <w:bCs/>
        </w:rPr>
        <w:t>UYẾT ĐỊNH</w:t>
      </w:r>
    </w:p>
    <w:p w14:paraId="0D2D3760" w14:textId="3AE9597C" w:rsidR="008B3C74" w:rsidRDefault="00937C67" w:rsidP="008B3C74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 xml:space="preserve">Công bố </w:t>
      </w:r>
      <w:r w:rsidR="00D26B8F">
        <w:rPr>
          <w:b/>
        </w:rPr>
        <w:t xml:space="preserve">Danh mục </w:t>
      </w:r>
      <w:r>
        <w:rPr>
          <w:b/>
        </w:rPr>
        <w:t>thủ tục hành chính bị bãi bỏ</w:t>
      </w:r>
      <w:r w:rsidR="008B3C74">
        <w:rPr>
          <w:b/>
          <w:lang w:val="vi-VN"/>
        </w:rPr>
        <w:t xml:space="preserve"> </w:t>
      </w:r>
      <w:r>
        <w:rPr>
          <w:b/>
        </w:rPr>
        <w:t xml:space="preserve">lĩnh vực </w:t>
      </w:r>
      <w:r w:rsidR="00C01FE0">
        <w:rPr>
          <w:b/>
        </w:rPr>
        <w:t>Người có công</w:t>
      </w:r>
      <w:r>
        <w:rPr>
          <w:b/>
        </w:rPr>
        <w:t xml:space="preserve"> </w:t>
      </w:r>
      <w:r w:rsidR="0042161A">
        <w:rPr>
          <w:b/>
        </w:rPr>
        <w:t xml:space="preserve"> </w:t>
      </w:r>
      <w:r>
        <w:rPr>
          <w:b/>
        </w:rPr>
        <w:t>thuộc thẩm quyền giải quyết củ</w:t>
      </w:r>
      <w:r w:rsidR="0042161A">
        <w:rPr>
          <w:b/>
        </w:rPr>
        <w:t>a</w:t>
      </w:r>
      <w:r w:rsidR="008B3C74">
        <w:rPr>
          <w:b/>
          <w:lang w:val="vi-VN"/>
        </w:rPr>
        <w:t xml:space="preserve"> </w:t>
      </w:r>
      <w:r>
        <w:rPr>
          <w:b/>
        </w:rPr>
        <w:t xml:space="preserve">Sở </w:t>
      </w:r>
      <w:r w:rsidR="00C01FE0">
        <w:rPr>
          <w:b/>
        </w:rPr>
        <w:t>Lao độ</w:t>
      </w:r>
      <w:r w:rsidR="00DE61BC">
        <w:rPr>
          <w:b/>
        </w:rPr>
        <w:t xml:space="preserve">ng - Thương binh </w:t>
      </w:r>
      <w:r w:rsidR="00C01FE0">
        <w:rPr>
          <w:b/>
        </w:rPr>
        <w:t>và Xã hội</w:t>
      </w:r>
      <w:r>
        <w:rPr>
          <w:b/>
        </w:rPr>
        <w:t xml:space="preserve"> </w:t>
      </w:r>
    </w:p>
    <w:p w14:paraId="26325F80" w14:textId="61016283" w:rsidR="00953A76" w:rsidRDefault="00937C67" w:rsidP="008B3C74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>áp dụng trên địa bàn tỉnh Hà Tĩnh</w:t>
      </w:r>
    </w:p>
    <w:p w14:paraId="75867562" w14:textId="77777777" w:rsidR="00953A76" w:rsidRDefault="00937C67" w:rsidP="008E5B1A">
      <w:pPr>
        <w:spacing w:before="120" w:after="0" w:line="240" w:lineRule="auto"/>
        <w:ind w:firstLine="567"/>
        <w:jc w:val="center"/>
        <w:rPr>
          <w:noProof/>
        </w:rPr>
      </w:pPr>
      <w:r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 wp14:anchorId="3ACF6E06" wp14:editId="42BCC022">
                <wp:simplePos x="0" y="0"/>
                <wp:positionH relativeFrom="column">
                  <wp:posOffset>2069465</wp:posOffset>
                </wp:positionH>
                <wp:positionV relativeFrom="paragraph">
                  <wp:posOffset>30798</wp:posOffset>
                </wp:positionV>
                <wp:extent cx="1668780" cy="0"/>
                <wp:effectExtent l="0" t="0" r="0" b="0"/>
                <wp:wrapNone/>
                <wp:docPr id="10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87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CD9DD" id="Line 45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.95pt,2.45pt" to="294.3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"/>
            </w:pict>
          </mc:Fallback>
        </mc:AlternateContent>
      </w:r>
    </w:p>
    <w:p w14:paraId="4252202C" w14:textId="77777777" w:rsidR="00953A76" w:rsidRDefault="00937C67" w:rsidP="00A24FC8">
      <w:pPr>
        <w:spacing w:before="120" w:after="120" w:line="240" w:lineRule="auto"/>
        <w:ind w:firstLine="567"/>
        <w:jc w:val="center"/>
        <w:rPr>
          <w:b/>
          <w:bCs/>
          <w:noProof/>
        </w:rPr>
      </w:pPr>
      <w:r>
        <w:rPr>
          <w:b/>
          <w:bCs/>
          <w:noProof/>
        </w:rPr>
        <w:t>CHỦ TỊCH ỦY BAN NHÂN DÂN TỈNH</w:t>
      </w:r>
    </w:p>
    <w:p w14:paraId="63A8FD4B" w14:textId="77777777" w:rsidR="00953A76" w:rsidRDefault="00953A76" w:rsidP="008E5B1A">
      <w:pPr>
        <w:spacing w:after="0" w:line="240" w:lineRule="auto"/>
        <w:jc w:val="both"/>
        <w:rPr>
          <w:b/>
        </w:rPr>
      </w:pPr>
    </w:p>
    <w:p w14:paraId="650A00C2" w14:textId="77777777" w:rsidR="00953A76" w:rsidRPr="008B3C74" w:rsidRDefault="00937C67" w:rsidP="00A24FC8">
      <w:pPr>
        <w:spacing w:before="60" w:after="0" w:line="240" w:lineRule="auto"/>
        <w:ind w:firstLine="567"/>
        <w:jc w:val="both"/>
        <w:rPr>
          <w:b/>
          <w:i/>
        </w:rPr>
      </w:pPr>
      <w:r w:rsidRPr="008B3C74">
        <w:rPr>
          <w:i/>
        </w:rPr>
        <w:t>Căn cứ Luật Tổ chức chính quyền địa phương ngày 19/6/2015;</w:t>
      </w:r>
      <w:r w:rsidRPr="008B3C74">
        <w:rPr>
          <w:rFonts w:eastAsia="Times New Roman"/>
          <w:i/>
        </w:rPr>
        <w:t xml:space="preserve"> Luật sửa đổi, bổ sung một số điều của Luật Tổ chức Chính phủ và Luật Tổ chức chính quyền địa phương ngày 22/11/2019;</w:t>
      </w:r>
    </w:p>
    <w:p w14:paraId="4BCBFC80" w14:textId="77777777" w:rsidR="00953A76" w:rsidRPr="008B3C74" w:rsidRDefault="00937C67" w:rsidP="00A24FC8">
      <w:pPr>
        <w:spacing w:before="60" w:after="0" w:line="240" w:lineRule="auto"/>
        <w:ind w:firstLine="567"/>
        <w:jc w:val="both"/>
        <w:rPr>
          <w:b/>
          <w:i/>
        </w:rPr>
      </w:pPr>
      <w:r w:rsidRPr="008B3C74">
        <w:rPr>
          <w:i/>
        </w:rPr>
        <w:t>Căn cứ Nghị định số 63/2010/NĐ-CP ngày 08/6/2010 của Chính phủ về kiểm soát thủ tục hành chính; Nghị định số 92/2017/NĐ-CP ngày 07/8/2017 của Chính phủ về sửa đổi, bổ sung một số điều của các Nghị định liên quan đến kiểm soát thủ tục hành chính;</w:t>
      </w:r>
    </w:p>
    <w:p w14:paraId="57413DDB" w14:textId="626E0FBB" w:rsidR="00953A76" w:rsidRPr="008B3C74" w:rsidRDefault="00937C67" w:rsidP="00A24FC8">
      <w:pPr>
        <w:spacing w:before="60" w:after="0" w:line="240" w:lineRule="auto"/>
        <w:ind w:firstLine="567"/>
        <w:jc w:val="both"/>
        <w:rPr>
          <w:i/>
        </w:rPr>
      </w:pPr>
      <w:r w:rsidRPr="008B3C74">
        <w:rPr>
          <w:i/>
        </w:rPr>
        <w:t>Căn cứ Nghị định số 61/2018/NĐ-CP ngày 23/4/2018 của Chính phủ về thực hiện cơ chế một cửa, một cửa liên thông trong giải quyết thủ tục hành chính;</w:t>
      </w:r>
      <w:r w:rsidR="00887719" w:rsidRPr="008B3C74">
        <w:rPr>
          <w:i/>
        </w:rPr>
        <w:t xml:space="preserve"> </w:t>
      </w:r>
      <w:r w:rsidRPr="008B3C74">
        <w:rPr>
          <w:i/>
        </w:rPr>
        <w:t>Nghị định số 107/2021/NĐ-CP ngày 06/12/2021 của Chính phủ sửa đổi bổ sung một số điều của nghị định số 61/2018/NĐ-CP;</w:t>
      </w:r>
    </w:p>
    <w:p w14:paraId="7CEECD0D" w14:textId="77777777" w:rsidR="00953A76" w:rsidRPr="008B3C74" w:rsidRDefault="00937C67" w:rsidP="00A24FC8">
      <w:pPr>
        <w:spacing w:before="60" w:after="0" w:line="240" w:lineRule="auto"/>
        <w:ind w:firstLine="567"/>
        <w:jc w:val="both"/>
        <w:rPr>
          <w:b/>
          <w:i/>
        </w:rPr>
      </w:pPr>
      <w:r w:rsidRPr="008B3C74">
        <w:rPr>
          <w:i/>
        </w:rPr>
        <w:t>Căn cứ Thông tư số 02/2017/TT-VPCP ngày 31/10/2017 của Bộ trưởng, Chủ nhiệm Văn phòng Chính phủ hướng dẫn về nghiệp vụ kiểm soát thủ tục hành chính;</w:t>
      </w:r>
    </w:p>
    <w:p w14:paraId="703D6B66" w14:textId="77777777" w:rsidR="00953A76" w:rsidRPr="008B3C74" w:rsidRDefault="00937C67" w:rsidP="00A24FC8">
      <w:pPr>
        <w:spacing w:before="60" w:after="0" w:line="240" w:lineRule="auto"/>
        <w:ind w:firstLine="567"/>
        <w:jc w:val="both"/>
        <w:rPr>
          <w:i/>
        </w:rPr>
      </w:pPr>
      <w:r w:rsidRPr="008B3C74">
        <w:rPr>
          <w:i/>
        </w:rPr>
        <w:t>Căn cứ Thông tư số 01/2018/TT-VPCP ngày 23/11/2018 của Bộ trưởng, Chủ nhiệm Văn phòng Chính phủ hướng dẫn thi hành một số quy định của Nghị định số 61/2018/NĐ-CP ngày 23/4/2018 của Chính phủ về thực hiện cơ chế một cửa, một cửa liên thông trong giải quyết thủ tục hành chính;</w:t>
      </w:r>
    </w:p>
    <w:p w14:paraId="0B260818" w14:textId="545C19A6" w:rsidR="008B3C74" w:rsidRPr="008B3C74" w:rsidRDefault="008B3C74" w:rsidP="00A24FC8">
      <w:pPr>
        <w:spacing w:before="60" w:after="0" w:line="240" w:lineRule="auto"/>
        <w:ind w:firstLine="567"/>
        <w:jc w:val="both"/>
        <w:rPr>
          <w:i/>
          <w:lang w:val="vi-VN"/>
        </w:rPr>
      </w:pPr>
      <w:r>
        <w:rPr>
          <w:i/>
          <w:color w:val="000000"/>
          <w:spacing w:val="-4"/>
          <w:lang w:val="vi-VN"/>
        </w:rPr>
        <w:t xml:space="preserve">Căn cứ </w:t>
      </w:r>
      <w:r w:rsidRPr="008B3C74">
        <w:rPr>
          <w:i/>
          <w:color w:val="000000"/>
          <w:spacing w:val="-4"/>
          <w:lang w:val="vi-VN"/>
        </w:rPr>
        <w:t xml:space="preserve">Thông tư số </w:t>
      </w:r>
      <w:r w:rsidRPr="008B3C74">
        <w:rPr>
          <w:i/>
          <w:color w:val="000000"/>
          <w:shd w:val="clear" w:color="auto" w:fill="FFFFFF"/>
          <w:lang w:val="vi-VN"/>
        </w:rPr>
        <w:t xml:space="preserve">30/2019/TT-BLĐTBXH ngày 26/12/2019 của Bộ </w:t>
      </w:r>
      <w:r w:rsidRPr="008B3C74">
        <w:rPr>
          <w:i/>
          <w:color w:val="000000"/>
          <w:shd w:val="clear" w:color="auto" w:fill="FFFFFF"/>
        </w:rPr>
        <w:t>Lao động - Thương binh và Xã hội</w:t>
      </w:r>
      <w:r w:rsidRPr="008B3C74">
        <w:rPr>
          <w:i/>
          <w:color w:val="000000"/>
          <w:shd w:val="clear" w:color="auto" w:fill="FFFFFF"/>
          <w:lang w:val="vi-VN"/>
        </w:rPr>
        <w:t xml:space="preserve"> về việc </w:t>
      </w:r>
      <w:r w:rsidRPr="008B3C74">
        <w:rPr>
          <w:i/>
          <w:color w:val="000000"/>
          <w:shd w:val="clear" w:color="auto" w:fill="FFFFFF"/>
        </w:rPr>
        <w:t>danh sách đối tượng tham gia bảo hiểm y tế do Bộ Lao động - Thương binh và Xã hội quản lý</w:t>
      </w:r>
      <w:r>
        <w:rPr>
          <w:i/>
          <w:color w:val="000000"/>
          <w:shd w:val="clear" w:color="auto" w:fill="FFFFFF"/>
          <w:lang w:val="vi-VN"/>
        </w:rPr>
        <w:t>;</w:t>
      </w:r>
    </w:p>
    <w:p w14:paraId="3886DFD0" w14:textId="77777777" w:rsidR="008B3C74" w:rsidRPr="008B3C74" w:rsidRDefault="00937C67" w:rsidP="00A24FC8">
      <w:pPr>
        <w:spacing w:before="60" w:after="0" w:line="240" w:lineRule="auto"/>
        <w:ind w:firstLine="567"/>
        <w:jc w:val="both"/>
        <w:rPr>
          <w:i/>
        </w:rPr>
      </w:pPr>
      <w:r w:rsidRPr="008B3C74">
        <w:rPr>
          <w:i/>
        </w:rPr>
        <w:t xml:space="preserve">Căn cứ </w:t>
      </w:r>
      <w:r w:rsidR="005B61A2" w:rsidRPr="008B3C74">
        <w:rPr>
          <w:i/>
        </w:rPr>
        <w:t>Q</w:t>
      </w:r>
      <w:r w:rsidRPr="008B3C74">
        <w:rPr>
          <w:i/>
        </w:rPr>
        <w:t xml:space="preserve">uyết định số </w:t>
      </w:r>
      <w:r w:rsidR="00001F80" w:rsidRPr="008B3C74">
        <w:rPr>
          <w:i/>
        </w:rPr>
        <w:t>547</w:t>
      </w:r>
      <w:r w:rsidRPr="008B3C74">
        <w:rPr>
          <w:i/>
        </w:rPr>
        <w:t>/QĐ-</w:t>
      </w:r>
      <w:r w:rsidR="00001F80" w:rsidRPr="008B3C74">
        <w:rPr>
          <w:i/>
        </w:rPr>
        <w:t>LĐTBXH</w:t>
      </w:r>
      <w:r w:rsidRPr="008B3C74">
        <w:rPr>
          <w:i/>
        </w:rPr>
        <w:t xml:space="preserve"> ngày 2</w:t>
      </w:r>
      <w:r w:rsidR="00001F80" w:rsidRPr="008B3C74">
        <w:rPr>
          <w:i/>
        </w:rPr>
        <w:t>1</w:t>
      </w:r>
      <w:r w:rsidR="00C72DE8" w:rsidRPr="008B3C74">
        <w:rPr>
          <w:i/>
        </w:rPr>
        <w:t>/</w:t>
      </w:r>
      <w:r w:rsidR="00001F80" w:rsidRPr="008B3C74">
        <w:rPr>
          <w:i/>
        </w:rPr>
        <w:t>5</w:t>
      </w:r>
      <w:r w:rsidR="00C72DE8" w:rsidRPr="008B3C74">
        <w:rPr>
          <w:i/>
        </w:rPr>
        <w:t>/</w:t>
      </w:r>
      <w:r w:rsidRPr="008B3C74">
        <w:rPr>
          <w:i/>
        </w:rPr>
        <w:t>202</w:t>
      </w:r>
      <w:r w:rsidR="00001F80" w:rsidRPr="008B3C74">
        <w:rPr>
          <w:i/>
        </w:rPr>
        <w:t>0</w:t>
      </w:r>
      <w:r w:rsidRPr="008B3C74">
        <w:rPr>
          <w:i/>
        </w:rPr>
        <w:t xml:space="preserve"> của </w:t>
      </w:r>
      <w:r w:rsidR="00354D5A" w:rsidRPr="008B3C74">
        <w:rPr>
          <w:i/>
        </w:rPr>
        <w:t xml:space="preserve">Bộ </w:t>
      </w:r>
      <w:r w:rsidR="008358FF" w:rsidRPr="008B3C74">
        <w:rPr>
          <w:i/>
        </w:rPr>
        <w:t>t</w:t>
      </w:r>
      <w:r w:rsidR="00354D5A" w:rsidRPr="008B3C74">
        <w:rPr>
          <w:i/>
        </w:rPr>
        <w:t xml:space="preserve">rưởng </w:t>
      </w:r>
      <w:r w:rsidRPr="008B3C74">
        <w:rPr>
          <w:i/>
        </w:rPr>
        <w:t xml:space="preserve">Bộ </w:t>
      </w:r>
      <w:r w:rsidR="00001F80" w:rsidRPr="008B3C74">
        <w:rPr>
          <w:i/>
        </w:rPr>
        <w:t>Lao động - Thương binh và Xã hội</w:t>
      </w:r>
      <w:r w:rsidRPr="008B3C74">
        <w:rPr>
          <w:i/>
        </w:rPr>
        <w:t xml:space="preserve"> về việc công bố thủ tục hành chính </w:t>
      </w:r>
      <w:r w:rsidR="00001F80" w:rsidRPr="008B3C74">
        <w:rPr>
          <w:i/>
        </w:rPr>
        <w:t xml:space="preserve">mới ban hành, được sửa đổi, bổ sung, </w:t>
      </w:r>
      <w:r w:rsidRPr="008B3C74">
        <w:rPr>
          <w:i/>
        </w:rPr>
        <w:t xml:space="preserve">bị bãi bỏ lĩnh vực </w:t>
      </w:r>
      <w:r w:rsidR="00001F80" w:rsidRPr="008B3C74">
        <w:rPr>
          <w:i/>
        </w:rPr>
        <w:t>Người có công</w:t>
      </w:r>
      <w:r w:rsidRPr="008B3C74">
        <w:rPr>
          <w:i/>
        </w:rPr>
        <w:t xml:space="preserve"> thuộc phạm vi chức năng quản lý của Bộ </w:t>
      </w:r>
      <w:r w:rsidR="00001F80" w:rsidRPr="008B3C74">
        <w:rPr>
          <w:i/>
        </w:rPr>
        <w:t>Lao động - Thương binh và Xã hội</w:t>
      </w:r>
      <w:r w:rsidRPr="008B3C74">
        <w:rPr>
          <w:i/>
        </w:rPr>
        <w:t xml:space="preserve">; </w:t>
      </w:r>
    </w:p>
    <w:p w14:paraId="71A25DCB" w14:textId="5BF028EB" w:rsidR="00953A76" w:rsidRPr="008B3C74" w:rsidRDefault="00937C67" w:rsidP="00A24FC8">
      <w:pPr>
        <w:spacing w:before="60" w:after="0" w:line="240" w:lineRule="auto"/>
        <w:ind w:firstLine="567"/>
        <w:jc w:val="both"/>
        <w:rPr>
          <w:i/>
        </w:rPr>
      </w:pPr>
      <w:r w:rsidRPr="008B3C74">
        <w:rPr>
          <w:i/>
        </w:rPr>
        <w:t xml:space="preserve">Theo đề nghị của Sở </w:t>
      </w:r>
      <w:r w:rsidR="00C01FE0" w:rsidRPr="008B3C74">
        <w:rPr>
          <w:i/>
        </w:rPr>
        <w:t>Lao động - Thương binh và Xã hội</w:t>
      </w:r>
      <w:r w:rsidRPr="008B3C74">
        <w:rPr>
          <w:i/>
        </w:rPr>
        <w:t xml:space="preserve"> tại Văn bản số</w:t>
      </w:r>
      <w:r w:rsidR="0065396F" w:rsidRPr="008B3C74">
        <w:rPr>
          <w:i/>
        </w:rPr>
        <w:t xml:space="preserve"> </w:t>
      </w:r>
      <w:r w:rsidR="00390AF5">
        <w:rPr>
          <w:i/>
        </w:rPr>
        <w:t>50</w:t>
      </w:r>
      <w:r w:rsidRPr="008B3C74">
        <w:rPr>
          <w:i/>
        </w:rPr>
        <w:t>/</w:t>
      </w:r>
      <w:r w:rsidR="00390AF5">
        <w:rPr>
          <w:i/>
        </w:rPr>
        <w:t>TTr-</w:t>
      </w:r>
      <w:r w:rsidR="00C01FE0" w:rsidRPr="008B3C74">
        <w:rPr>
          <w:i/>
        </w:rPr>
        <w:t>SLĐTBXH</w:t>
      </w:r>
      <w:r w:rsidR="00390AF5">
        <w:rPr>
          <w:i/>
        </w:rPr>
        <w:t xml:space="preserve"> </w:t>
      </w:r>
      <w:r w:rsidRPr="008B3C74">
        <w:rPr>
          <w:i/>
        </w:rPr>
        <w:t>ngày</w:t>
      </w:r>
      <w:r w:rsidR="00390AF5">
        <w:rPr>
          <w:i/>
        </w:rPr>
        <w:t xml:space="preserve"> 31</w:t>
      </w:r>
      <w:r w:rsidRPr="008B3C74">
        <w:rPr>
          <w:i/>
        </w:rPr>
        <w:t>/</w:t>
      </w:r>
      <w:r w:rsidR="00C01FE0" w:rsidRPr="008B3C74">
        <w:rPr>
          <w:i/>
        </w:rPr>
        <w:t>7</w:t>
      </w:r>
      <w:r w:rsidRPr="008B3C74">
        <w:rPr>
          <w:i/>
        </w:rPr>
        <w:t>/2024.</w:t>
      </w:r>
    </w:p>
    <w:p w14:paraId="576EB3F4" w14:textId="77777777" w:rsidR="008B3C74" w:rsidRDefault="008B3C74" w:rsidP="00A24FC8">
      <w:pPr>
        <w:spacing w:before="60" w:after="0" w:line="259" w:lineRule="auto"/>
        <w:rPr>
          <w:b/>
          <w:bCs/>
          <w:lang w:val="nl-NL"/>
        </w:rPr>
      </w:pPr>
      <w:r>
        <w:rPr>
          <w:b/>
          <w:bCs/>
          <w:lang w:val="nl-NL"/>
        </w:rPr>
        <w:br w:type="page"/>
      </w:r>
    </w:p>
    <w:p w14:paraId="7CF52DC0" w14:textId="2945021C" w:rsidR="00953A76" w:rsidRDefault="00937C67" w:rsidP="00724D3C">
      <w:pPr>
        <w:spacing w:before="240" w:after="360" w:line="240" w:lineRule="auto"/>
        <w:jc w:val="center"/>
        <w:rPr>
          <w:b/>
          <w:bCs/>
          <w:lang w:val="nl-NL"/>
        </w:rPr>
      </w:pPr>
      <w:r>
        <w:rPr>
          <w:b/>
          <w:bCs/>
          <w:lang w:val="nl-NL"/>
        </w:rPr>
        <w:lastRenderedPageBreak/>
        <w:t>QUYẾT ĐỊNH:</w:t>
      </w:r>
    </w:p>
    <w:p w14:paraId="3876EA5F" w14:textId="043DEE00" w:rsidR="00FF2E6E" w:rsidRPr="00FF2E6E" w:rsidRDefault="00937C67" w:rsidP="008B3C74">
      <w:pPr>
        <w:spacing w:before="120" w:after="120" w:line="320" w:lineRule="exact"/>
        <w:ind w:firstLine="567"/>
        <w:jc w:val="both"/>
        <w:rPr>
          <w:rFonts w:eastAsia="Times New Roman"/>
          <w:bCs/>
        </w:rPr>
      </w:pPr>
      <w:r>
        <w:rPr>
          <w:rFonts w:eastAsia="Times New Roman"/>
          <w:b/>
          <w:lang w:val="nl-NL"/>
        </w:rPr>
        <w:t>Điều 1.</w:t>
      </w:r>
      <w:r>
        <w:rPr>
          <w:rFonts w:eastAsia="Times New Roman"/>
          <w:bCs/>
          <w:lang w:val="nl-NL"/>
        </w:rPr>
        <w:t xml:space="preserve"> </w:t>
      </w:r>
      <w:bookmarkStart w:id="0" w:name="_Hlk167456320"/>
      <w:r w:rsidR="00A3446D">
        <w:rPr>
          <w:rFonts w:eastAsia="Times New Roman"/>
          <w:bCs/>
          <w:lang w:val="nl-NL"/>
        </w:rPr>
        <w:t xml:space="preserve">Công bố kèm theo Quyết định này </w:t>
      </w:r>
      <w:r w:rsidR="00F74D7E">
        <w:rPr>
          <w:rFonts w:eastAsia="Times New Roman"/>
          <w:bCs/>
          <w:lang w:val="nl-NL"/>
        </w:rPr>
        <w:t xml:space="preserve">01 (một) </w:t>
      </w:r>
      <w:r w:rsidR="00A3446D">
        <w:rPr>
          <w:rFonts w:eastAsia="Times New Roman"/>
          <w:bCs/>
          <w:lang w:val="nl-NL"/>
        </w:rPr>
        <w:t>thủ tục hành chính bị b</w:t>
      </w:r>
      <w:r>
        <w:rPr>
          <w:rFonts w:eastAsia="Times New Roman"/>
          <w:bCs/>
        </w:rPr>
        <w:t xml:space="preserve">ãi bỏ </w:t>
      </w:r>
      <w:r>
        <w:rPr>
          <w:lang w:val="pt-BR"/>
        </w:rPr>
        <w:t xml:space="preserve">có số thứ tự </w:t>
      </w:r>
      <w:r w:rsidR="00C01FE0">
        <w:rPr>
          <w:lang w:val="pt-BR"/>
        </w:rPr>
        <w:t xml:space="preserve">17 </w:t>
      </w:r>
      <w:r w:rsidR="0075283E">
        <w:rPr>
          <w:lang w:val="pt-BR"/>
        </w:rPr>
        <w:t>l</w:t>
      </w:r>
      <w:r>
        <w:rPr>
          <w:lang w:val="pt-BR"/>
        </w:rPr>
        <w:t xml:space="preserve">ĩnh vực </w:t>
      </w:r>
      <w:r w:rsidR="00C01FE0">
        <w:rPr>
          <w:lang w:val="pt-BR"/>
        </w:rPr>
        <w:t>Người có công</w:t>
      </w:r>
      <w:r>
        <w:rPr>
          <w:lang w:val="pt-BR"/>
        </w:rPr>
        <w:t xml:space="preserve"> tại </w:t>
      </w:r>
      <w:bookmarkEnd w:id="0"/>
      <w:r w:rsidR="00C01FE0" w:rsidRPr="00C01FE0">
        <w:t>Quyết định số 3747/QĐ-UBND ngày 22/11/2019 của UBND tỉnh Hà Tĩnh</w:t>
      </w:r>
      <w:r w:rsidR="0075283E">
        <w:rPr>
          <w:rFonts w:eastAsia="Times New Roman"/>
          <w:bCs/>
        </w:rPr>
        <w:t>.</w:t>
      </w:r>
    </w:p>
    <w:p w14:paraId="605AB11B" w14:textId="77777777" w:rsidR="00953A76" w:rsidRDefault="00937C67" w:rsidP="008B3C74">
      <w:pPr>
        <w:spacing w:before="120" w:after="120" w:line="320" w:lineRule="exact"/>
        <w:ind w:firstLine="567"/>
        <w:jc w:val="both"/>
        <w:rPr>
          <w:rFonts w:eastAsia="Times New Roman"/>
          <w:b/>
          <w:lang w:val="pt-BR"/>
        </w:rPr>
      </w:pPr>
      <w:r>
        <w:rPr>
          <w:rFonts w:eastAsia="Times New Roman"/>
          <w:b/>
          <w:lang w:val="vi-VN"/>
        </w:rPr>
        <w:t>Điều 2.</w:t>
      </w:r>
      <w:r>
        <w:rPr>
          <w:rFonts w:eastAsia="Times New Roman"/>
          <w:bCs/>
          <w:lang w:val="vi-VN"/>
        </w:rPr>
        <w:t xml:space="preserve"> </w:t>
      </w:r>
      <w:r>
        <w:t>Quyết định này có hiệu lực kể từ ngày ban hành.</w:t>
      </w:r>
    </w:p>
    <w:p w14:paraId="124952A5" w14:textId="0808F420" w:rsidR="00953A76" w:rsidRDefault="0075283E" w:rsidP="008B3C74">
      <w:pPr>
        <w:spacing w:before="120" w:after="120" w:line="320" w:lineRule="exact"/>
        <w:ind w:firstLine="567"/>
        <w:jc w:val="both"/>
        <w:rPr>
          <w:rFonts w:eastAsia="Times New Roman"/>
          <w:b/>
          <w:bCs/>
          <w:lang w:val="pt-BR"/>
        </w:rPr>
      </w:pPr>
      <w:r>
        <w:rPr>
          <w:rFonts w:eastAsia="Times New Roman"/>
          <w:bCs/>
          <w:lang w:val="pt-BR"/>
        </w:rPr>
        <w:t>C</w:t>
      </w:r>
      <w:r w:rsidR="00937C67">
        <w:rPr>
          <w:rFonts w:eastAsia="Times New Roman"/>
          <w:bCs/>
          <w:lang w:val="pt-BR"/>
        </w:rPr>
        <w:t>hánh Văn phòng UBND tỉnh; Giám đốc</w:t>
      </w:r>
      <w:r w:rsidR="008B3C74">
        <w:rPr>
          <w:rFonts w:eastAsia="Times New Roman"/>
          <w:bCs/>
          <w:lang w:val="vi-VN"/>
        </w:rPr>
        <w:t xml:space="preserve"> các sở, </w:t>
      </w:r>
      <w:r w:rsidR="006807BA">
        <w:rPr>
          <w:rFonts w:eastAsia="Times New Roman"/>
          <w:bCs/>
        </w:rPr>
        <w:t xml:space="preserve">Thủ trưởng các ban, </w:t>
      </w:r>
      <w:r w:rsidR="008B3C74">
        <w:rPr>
          <w:rFonts w:eastAsia="Times New Roman"/>
          <w:bCs/>
          <w:lang w:val="vi-VN"/>
        </w:rPr>
        <w:t>ngành</w:t>
      </w:r>
      <w:r w:rsidR="006807BA">
        <w:rPr>
          <w:rFonts w:eastAsia="Times New Roman"/>
          <w:bCs/>
        </w:rPr>
        <w:t xml:space="preserve"> cấp tỉnh;</w:t>
      </w:r>
      <w:r w:rsidR="00937C67">
        <w:rPr>
          <w:rFonts w:eastAsia="Times New Roman"/>
          <w:bCs/>
          <w:lang w:val="pt-BR"/>
        </w:rPr>
        <w:t xml:space="preserve"> Giám đốc</w:t>
      </w:r>
      <w:r w:rsidR="006807BA">
        <w:rPr>
          <w:rFonts w:eastAsia="Times New Roman"/>
          <w:bCs/>
          <w:lang w:val="pt-BR"/>
        </w:rPr>
        <w:t>:</w:t>
      </w:r>
      <w:r w:rsidR="008B3C74">
        <w:rPr>
          <w:rFonts w:eastAsia="Times New Roman"/>
          <w:bCs/>
          <w:lang w:val="vi-VN"/>
        </w:rPr>
        <w:t xml:space="preserve"> </w:t>
      </w:r>
      <w:r w:rsidR="00937C67">
        <w:rPr>
          <w:rFonts w:eastAsia="Times New Roman"/>
          <w:bCs/>
          <w:lang w:val="pt-BR"/>
        </w:rPr>
        <w:t>Trung tâm Phục vụ hành chính công tỉnh, Trung tâm Công báo - Tin học tỉnh; Chủ tịch UBND các huyện, thành phố, thị xã và các tổ chức, cá nhân có liên quan chịu trách nhiệm thi hành Quyết định này./.</w:t>
      </w:r>
    </w:p>
    <w:p w14:paraId="21F444C2" w14:textId="77777777" w:rsidR="00953A76" w:rsidRDefault="00953A76">
      <w:pPr>
        <w:spacing w:before="60" w:after="0" w:line="240" w:lineRule="auto"/>
        <w:ind w:firstLine="720"/>
        <w:jc w:val="both"/>
        <w:rPr>
          <w:rFonts w:eastAsia="Times New Roman"/>
          <w:b/>
          <w:bCs/>
          <w:sz w:val="12"/>
          <w:lang w:val="pt-BR"/>
        </w:rPr>
      </w:pPr>
    </w:p>
    <w:p w14:paraId="32FE7E86" w14:textId="77777777" w:rsidR="00953A76" w:rsidRDefault="00953A76">
      <w:pPr>
        <w:spacing w:after="0" w:line="240" w:lineRule="auto"/>
        <w:ind w:firstLine="720"/>
        <w:jc w:val="both"/>
        <w:rPr>
          <w:rFonts w:eastAsia="Times New Roman"/>
          <w:b/>
          <w:bCs/>
          <w:spacing w:val="-2"/>
          <w:sz w:val="8"/>
          <w:szCs w:val="20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2"/>
        <w:gridCol w:w="4520"/>
      </w:tblGrid>
      <w:tr w:rsidR="00953A76" w14:paraId="14B1A3D7" w14:textId="77777777">
        <w:trPr>
          <w:trHeight w:val="3412"/>
        </w:trPr>
        <w:tc>
          <w:tcPr>
            <w:tcW w:w="4654" w:type="dxa"/>
            <w:hideMark/>
          </w:tcPr>
          <w:p w14:paraId="6848AF6C" w14:textId="77777777" w:rsidR="00953A76" w:rsidRDefault="00937C67">
            <w:pPr>
              <w:spacing w:after="0" w:line="240" w:lineRule="auto"/>
              <w:jc w:val="both"/>
              <w:rPr>
                <w:b/>
                <w:lang w:val="pt-BR"/>
              </w:rPr>
            </w:pPr>
            <w:r>
              <w:rPr>
                <w:b/>
                <w:noProof/>
              </w:rPr>
              <w:drawing>
                <wp:inline distT="0" distB="0" distL="0" distR="0" wp14:anchorId="5E23BE07" wp14:editId="1C3DFF0B">
                  <wp:extent cx="8890" cy="8890"/>
                  <wp:effectExtent l="0" t="0" r="0" b="0"/>
                  <wp:docPr id="12" name="Picture 3" descr="Description: Description: Description: https://ssl.gstatic.com/ui/v1/icons/mail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scription: Description: Description: https://ssl.gstatic.com/ui/v1/icons/mail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i/>
                <w:iCs/>
                <w:color w:val="000000"/>
                <w:sz w:val="24"/>
                <w:u w:color="FF0000"/>
                <w:lang w:val="pt-BR"/>
              </w:rPr>
              <w:t>Nơi nhận</w:t>
            </w:r>
            <w:r>
              <w:rPr>
                <w:b/>
                <w:i/>
                <w:iCs/>
                <w:sz w:val="24"/>
                <w:lang w:val="pt-BR"/>
              </w:rPr>
              <w:t>:</w:t>
            </w:r>
            <w:r>
              <w:rPr>
                <w:b/>
                <w:sz w:val="24"/>
                <w:lang w:val="pt-BR"/>
              </w:rPr>
              <w:t> </w:t>
            </w:r>
          </w:p>
          <w:p w14:paraId="477EACC8" w14:textId="16FA1366" w:rsidR="00953A76" w:rsidRDefault="00937C67">
            <w:pPr>
              <w:spacing w:after="0" w:line="240" w:lineRule="auto"/>
              <w:jc w:val="both"/>
              <w:rPr>
                <w:rFonts w:eastAsia="Arial"/>
                <w:b/>
                <w:bCs/>
                <w:sz w:val="22"/>
                <w:lang w:val="pt-BR"/>
              </w:rPr>
            </w:pPr>
            <w:r>
              <w:rPr>
                <w:rFonts w:eastAsia="Arial"/>
                <w:bCs/>
                <w:sz w:val="22"/>
                <w:lang w:val="pt-BR"/>
              </w:rPr>
              <w:t xml:space="preserve">- Như Điều </w:t>
            </w:r>
            <w:r w:rsidR="00A83800">
              <w:rPr>
                <w:rFonts w:eastAsia="Arial"/>
                <w:bCs/>
                <w:sz w:val="22"/>
                <w:lang w:val="pt-BR"/>
              </w:rPr>
              <w:t>2</w:t>
            </w:r>
            <w:r>
              <w:rPr>
                <w:rFonts w:eastAsia="Arial"/>
                <w:bCs/>
                <w:sz w:val="22"/>
                <w:lang w:val="pt-BR"/>
              </w:rPr>
              <w:t>;</w:t>
            </w:r>
          </w:p>
          <w:p w14:paraId="61B759BC" w14:textId="77777777" w:rsidR="00953A76" w:rsidRDefault="00937C67">
            <w:pPr>
              <w:spacing w:after="0" w:line="240" w:lineRule="auto"/>
              <w:jc w:val="both"/>
              <w:rPr>
                <w:rFonts w:eastAsia="Arial"/>
                <w:b/>
                <w:sz w:val="22"/>
                <w:lang w:val="pt-BR"/>
              </w:rPr>
            </w:pPr>
            <w:r>
              <w:rPr>
                <w:rFonts w:eastAsia="Arial"/>
                <w:sz w:val="22"/>
                <w:lang w:val="pt-BR"/>
              </w:rPr>
              <w:t>- Cục Kiểm soát TTHC, VPCP;</w:t>
            </w:r>
          </w:p>
          <w:p w14:paraId="51FA5C69" w14:textId="1D3838A3" w:rsidR="00953A76" w:rsidRDefault="00937C67">
            <w:pPr>
              <w:spacing w:after="0" w:line="240" w:lineRule="auto"/>
              <w:jc w:val="both"/>
              <w:rPr>
                <w:rFonts w:eastAsia="Arial"/>
                <w:sz w:val="22"/>
                <w:lang w:val="pt-BR"/>
              </w:rPr>
            </w:pPr>
            <w:r>
              <w:rPr>
                <w:rFonts w:eastAsia="Arial"/>
                <w:sz w:val="22"/>
                <w:lang w:val="pt-BR"/>
              </w:rPr>
              <w:t>- Chủ tịch, các PCT UBND tỉnh;</w:t>
            </w:r>
          </w:p>
          <w:p w14:paraId="10E17EB0" w14:textId="4AB57538" w:rsidR="003D1BB8" w:rsidRPr="003D1BB8" w:rsidRDefault="003D1BB8">
            <w:pPr>
              <w:spacing w:after="0" w:line="240" w:lineRule="auto"/>
              <w:jc w:val="both"/>
              <w:rPr>
                <w:rFonts w:eastAsia="Arial"/>
                <w:bCs/>
                <w:sz w:val="22"/>
                <w:lang w:val="pt-BR"/>
              </w:rPr>
            </w:pPr>
            <w:r w:rsidRPr="003D1BB8">
              <w:rPr>
                <w:rFonts w:eastAsia="Arial"/>
                <w:bCs/>
                <w:sz w:val="22"/>
                <w:lang w:val="pt-BR"/>
              </w:rPr>
              <w:t>- Các PCVP UBND tỉnh;</w:t>
            </w:r>
          </w:p>
          <w:p w14:paraId="2E5EC148" w14:textId="45A23005" w:rsidR="003D1BB8" w:rsidRDefault="00EB1C0A">
            <w:pPr>
              <w:spacing w:after="0" w:line="240" w:lineRule="auto"/>
              <w:jc w:val="both"/>
              <w:rPr>
                <w:rFonts w:eastAsia="Arial"/>
                <w:bCs/>
                <w:sz w:val="22"/>
                <w:lang w:val="pt-BR"/>
              </w:rPr>
            </w:pPr>
            <w:r>
              <w:rPr>
                <w:rFonts w:eastAsia="Arial"/>
                <w:bCs/>
                <w:sz w:val="22"/>
                <w:lang w:val="pt-BR"/>
              </w:rPr>
              <w:t xml:space="preserve">- </w:t>
            </w:r>
            <w:r w:rsidR="006807BA">
              <w:rPr>
                <w:rFonts w:eastAsia="Arial"/>
                <w:bCs/>
                <w:sz w:val="22"/>
                <w:lang w:val="pt-BR"/>
              </w:rPr>
              <w:t>Các sở: LĐTB&amp;XH; Y tế; Tài chính;</w:t>
            </w:r>
          </w:p>
          <w:p w14:paraId="7A18FE0A" w14:textId="2259C182" w:rsidR="006807BA" w:rsidRPr="003D1BB8" w:rsidRDefault="006807BA">
            <w:pPr>
              <w:spacing w:after="0" w:line="240" w:lineRule="auto"/>
              <w:jc w:val="both"/>
              <w:rPr>
                <w:rFonts w:eastAsia="Arial"/>
                <w:bCs/>
                <w:sz w:val="22"/>
                <w:lang w:val="pt-BR"/>
              </w:rPr>
            </w:pPr>
            <w:r>
              <w:rPr>
                <w:rFonts w:eastAsia="Arial"/>
                <w:bCs/>
                <w:sz w:val="22"/>
                <w:lang w:val="pt-BR"/>
              </w:rPr>
              <w:t>Nội vụ; Bảo hiểm xã hội tỉnh;</w:t>
            </w:r>
          </w:p>
          <w:p w14:paraId="0978FA80" w14:textId="77777777" w:rsidR="00953A76" w:rsidRDefault="00937C67">
            <w:pPr>
              <w:spacing w:after="0" w:line="240" w:lineRule="auto"/>
              <w:jc w:val="both"/>
              <w:rPr>
                <w:rFonts w:eastAsia="Arial"/>
                <w:b/>
                <w:sz w:val="22"/>
              </w:rPr>
            </w:pPr>
            <w:r>
              <w:rPr>
                <w:rFonts w:eastAsia="Arial"/>
                <w:sz w:val="22"/>
              </w:rPr>
              <w:t>- Trung tâm CB-TH tỉnh;</w:t>
            </w:r>
          </w:p>
          <w:p w14:paraId="012EAEBC" w14:textId="7EF31F50" w:rsidR="00953A76" w:rsidRDefault="00937C67" w:rsidP="00EB1C0A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eastAsia="Arial"/>
                <w:bCs/>
                <w:sz w:val="22"/>
              </w:rPr>
              <w:t>- Lưu: VT, NC</w:t>
            </w:r>
            <w:r w:rsidR="006807BA">
              <w:rPr>
                <w:rFonts w:eastAsia="Arial"/>
                <w:bCs/>
                <w:sz w:val="22"/>
                <w:vertAlign w:val="subscript"/>
              </w:rPr>
              <w:t>4</w:t>
            </w:r>
            <w:r>
              <w:rPr>
                <w:rFonts w:eastAsia="Arial"/>
                <w:bCs/>
                <w:sz w:val="22"/>
              </w:rPr>
              <w:t>.</w:t>
            </w:r>
          </w:p>
        </w:tc>
        <w:tc>
          <w:tcPr>
            <w:tcW w:w="4636" w:type="dxa"/>
          </w:tcPr>
          <w:p w14:paraId="76F2188B" w14:textId="77777777" w:rsidR="00953A76" w:rsidRDefault="00937C6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KT. CHỦ TỊCH</w:t>
            </w:r>
          </w:p>
          <w:p w14:paraId="40A479D1" w14:textId="77777777" w:rsidR="00953A76" w:rsidRDefault="00937C67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PHÓ CHỦ TỊCH</w:t>
            </w:r>
          </w:p>
          <w:p w14:paraId="00E22CE8" w14:textId="77777777" w:rsidR="00953A76" w:rsidRDefault="00953A76">
            <w:pPr>
              <w:tabs>
                <w:tab w:val="left" w:pos="1300"/>
                <w:tab w:val="center" w:pos="2570"/>
              </w:tabs>
              <w:spacing w:after="0" w:line="240" w:lineRule="auto"/>
              <w:jc w:val="center"/>
              <w:rPr>
                <w:b/>
                <w:bCs/>
              </w:rPr>
            </w:pPr>
          </w:p>
          <w:p w14:paraId="7FE17BEC" w14:textId="77777777" w:rsidR="00953A76" w:rsidRDefault="00953A76">
            <w:pPr>
              <w:tabs>
                <w:tab w:val="left" w:pos="1300"/>
                <w:tab w:val="center" w:pos="2570"/>
              </w:tabs>
              <w:spacing w:after="0" w:line="240" w:lineRule="auto"/>
              <w:jc w:val="center"/>
              <w:rPr>
                <w:b/>
                <w:bCs/>
              </w:rPr>
            </w:pPr>
          </w:p>
          <w:p w14:paraId="085BFD0F" w14:textId="4BD54BE2" w:rsidR="00953A76" w:rsidRDefault="00953A76">
            <w:pPr>
              <w:tabs>
                <w:tab w:val="left" w:pos="1300"/>
                <w:tab w:val="center" w:pos="2570"/>
              </w:tabs>
              <w:spacing w:after="0" w:line="240" w:lineRule="auto"/>
              <w:jc w:val="center"/>
              <w:rPr>
                <w:b/>
                <w:bCs/>
              </w:rPr>
            </w:pPr>
          </w:p>
          <w:p w14:paraId="50CCFCEF" w14:textId="77777777" w:rsidR="00067CE9" w:rsidRDefault="00067CE9">
            <w:pPr>
              <w:tabs>
                <w:tab w:val="left" w:pos="1300"/>
                <w:tab w:val="center" w:pos="2570"/>
              </w:tabs>
              <w:spacing w:after="0" w:line="240" w:lineRule="auto"/>
              <w:jc w:val="center"/>
              <w:rPr>
                <w:b/>
                <w:bCs/>
              </w:rPr>
            </w:pPr>
          </w:p>
          <w:p w14:paraId="64A427C5" w14:textId="77777777" w:rsidR="00A83800" w:rsidRDefault="00A83800">
            <w:pPr>
              <w:tabs>
                <w:tab w:val="left" w:pos="1300"/>
                <w:tab w:val="center" w:pos="2570"/>
              </w:tabs>
              <w:spacing w:after="0" w:line="240" w:lineRule="auto"/>
              <w:jc w:val="center"/>
              <w:rPr>
                <w:b/>
                <w:bCs/>
              </w:rPr>
            </w:pPr>
          </w:p>
          <w:p w14:paraId="6225C072" w14:textId="77777777" w:rsidR="00953A76" w:rsidRDefault="00953A76">
            <w:pPr>
              <w:tabs>
                <w:tab w:val="left" w:pos="1300"/>
                <w:tab w:val="center" w:pos="2570"/>
              </w:tabs>
              <w:spacing w:after="0" w:line="240" w:lineRule="auto"/>
              <w:jc w:val="center"/>
              <w:rPr>
                <w:b/>
                <w:bCs/>
              </w:rPr>
            </w:pPr>
          </w:p>
          <w:p w14:paraId="5D54AE5A" w14:textId="3656AB1B" w:rsidR="00953A76" w:rsidRDefault="00C01FE0">
            <w:pPr>
              <w:tabs>
                <w:tab w:val="left" w:pos="1300"/>
                <w:tab w:val="center" w:pos="2570"/>
              </w:tabs>
              <w:spacing w:after="0" w:line="240" w:lineRule="auto"/>
              <w:jc w:val="center"/>
              <w:rPr>
                <w:bCs/>
              </w:rPr>
            </w:pPr>
            <w:r>
              <w:rPr>
                <w:b/>
              </w:rPr>
              <w:t>Lê Ngọc Châu</w:t>
            </w:r>
          </w:p>
        </w:tc>
      </w:tr>
    </w:tbl>
    <w:p w14:paraId="7DE72D38" w14:textId="77777777" w:rsidR="00953A76" w:rsidRDefault="00953A76">
      <w:pPr>
        <w:spacing w:after="0"/>
      </w:pPr>
    </w:p>
    <w:p w14:paraId="36107156" w14:textId="26FF9F01" w:rsidR="00953A76" w:rsidRDefault="00937C67" w:rsidP="00322EE4">
      <w:pPr>
        <w:spacing w:after="160" w:line="259" w:lineRule="auto"/>
        <w:sectPr w:rsidR="00953A76" w:rsidSect="00D007AE">
          <w:headerReference w:type="default" r:id="rId9"/>
          <w:pgSz w:w="11907" w:h="16840" w:code="9"/>
          <w:pgMar w:top="1134" w:right="1134" w:bottom="1134" w:left="1701" w:header="567" w:footer="720" w:gutter="0"/>
          <w:cols w:space="720"/>
          <w:titlePg/>
          <w:docGrid w:linePitch="381"/>
        </w:sectPr>
      </w:pPr>
      <w:r>
        <w:br w:type="page"/>
      </w:r>
    </w:p>
    <w:p w14:paraId="097E004C" w14:textId="77777777" w:rsidR="00F906DC" w:rsidRDefault="00937C67">
      <w:pPr>
        <w:spacing w:after="0"/>
        <w:jc w:val="center"/>
        <w:rPr>
          <w:b/>
          <w:bCs/>
        </w:rPr>
      </w:pPr>
      <w:r>
        <w:rPr>
          <w:b/>
          <w:bCs/>
        </w:rPr>
        <w:lastRenderedPageBreak/>
        <w:t xml:space="preserve">DANH MỤC THỦ TỤC HÀNH CHÍNH BỊ BÃI BỎ LĨNH VỰC </w:t>
      </w:r>
      <w:r w:rsidR="00E00DCF">
        <w:rPr>
          <w:b/>
          <w:bCs/>
        </w:rPr>
        <w:t>NGƯỜI CÓ CÔNG</w:t>
      </w:r>
    </w:p>
    <w:p w14:paraId="2B48F3BE" w14:textId="4F945B43" w:rsidR="00953A76" w:rsidRDefault="00937C67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 THUỘC PHẠM VI CHỨC NĂNG QUẢN LÝ CỦA SỞ </w:t>
      </w:r>
      <w:r w:rsidR="00E00DCF">
        <w:rPr>
          <w:b/>
          <w:bCs/>
        </w:rPr>
        <w:t>LAO ĐỘNG - THƯƠNG BINH VÀ XÃ HỘI</w:t>
      </w:r>
    </w:p>
    <w:p w14:paraId="28BB81AA" w14:textId="4F9ED68C" w:rsidR="00953A76" w:rsidRDefault="00937C67">
      <w:pPr>
        <w:spacing w:after="0"/>
        <w:jc w:val="center"/>
        <w:rPr>
          <w:i/>
          <w:iCs/>
        </w:rPr>
      </w:pPr>
      <w:r>
        <w:rPr>
          <w:i/>
          <w:iCs/>
        </w:rPr>
        <w:t xml:space="preserve">(Ban hành kèm theo Quyết định số      </w:t>
      </w:r>
      <w:r w:rsidR="00E00DCF">
        <w:rPr>
          <w:i/>
          <w:iCs/>
        </w:rPr>
        <w:t xml:space="preserve">  </w:t>
      </w:r>
      <w:r>
        <w:rPr>
          <w:i/>
          <w:iCs/>
        </w:rPr>
        <w:t xml:space="preserve">/QĐ-UBND ngày    </w:t>
      </w:r>
      <w:r w:rsidR="00E0730E">
        <w:rPr>
          <w:i/>
          <w:iCs/>
        </w:rPr>
        <w:t xml:space="preserve"> </w:t>
      </w:r>
      <w:r w:rsidR="00E00DCF">
        <w:rPr>
          <w:i/>
          <w:iCs/>
        </w:rPr>
        <w:t xml:space="preserve"> </w:t>
      </w:r>
      <w:r w:rsidR="00E0730E">
        <w:rPr>
          <w:i/>
          <w:iCs/>
        </w:rPr>
        <w:t xml:space="preserve"> /</w:t>
      </w:r>
      <w:r w:rsidR="00E00DCF">
        <w:rPr>
          <w:i/>
          <w:iCs/>
        </w:rPr>
        <w:t xml:space="preserve">     </w:t>
      </w:r>
      <w:r w:rsidR="00E0730E">
        <w:rPr>
          <w:i/>
          <w:iCs/>
        </w:rPr>
        <w:t>/</w:t>
      </w:r>
      <w:r>
        <w:rPr>
          <w:i/>
          <w:iCs/>
        </w:rPr>
        <w:t xml:space="preserve">2024 của Chủ tịch </w:t>
      </w:r>
      <w:r w:rsidR="00E0730E">
        <w:rPr>
          <w:i/>
          <w:iCs/>
        </w:rPr>
        <w:t>UBND</w:t>
      </w:r>
      <w:r>
        <w:rPr>
          <w:i/>
          <w:iCs/>
        </w:rPr>
        <w:t xml:space="preserve"> tỉnh </w:t>
      </w:r>
      <w:r w:rsidR="008B3C74">
        <w:rPr>
          <w:i/>
          <w:iCs/>
          <w:lang w:val="vi-VN"/>
        </w:rPr>
        <w:t>H</w:t>
      </w:r>
      <w:r w:rsidR="008B3C74">
        <w:rPr>
          <w:i/>
          <w:iCs/>
        </w:rPr>
        <w:t>à</w:t>
      </w:r>
      <w:r w:rsidR="008B3C74">
        <w:rPr>
          <w:i/>
          <w:iCs/>
          <w:lang w:val="vi-VN"/>
        </w:rPr>
        <w:t xml:space="preserve"> Tĩnh</w:t>
      </w:r>
      <w:r>
        <w:rPr>
          <w:i/>
          <w:iCs/>
        </w:rPr>
        <w:t>)</w:t>
      </w:r>
    </w:p>
    <w:p w14:paraId="3C6A0EBB" w14:textId="77777777" w:rsidR="00953A76" w:rsidRDefault="00953A76">
      <w:pPr>
        <w:spacing w:after="0"/>
      </w:pPr>
    </w:p>
    <w:p w14:paraId="4BC3E9B5" w14:textId="77777777" w:rsidR="00953A76" w:rsidRDefault="00953A76">
      <w:pPr>
        <w:spacing w:after="0"/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698"/>
        <w:gridCol w:w="3090"/>
        <w:gridCol w:w="2205"/>
        <w:gridCol w:w="4134"/>
        <w:gridCol w:w="2063"/>
        <w:gridCol w:w="1134"/>
      </w:tblGrid>
      <w:tr w:rsidR="00F906DC" w14:paraId="0510E080" w14:textId="77777777" w:rsidTr="00F906DC">
        <w:tc>
          <w:tcPr>
            <w:tcW w:w="698" w:type="dxa"/>
            <w:vAlign w:val="center"/>
          </w:tcPr>
          <w:p w14:paraId="35E9B36D" w14:textId="77777777" w:rsidR="00F906DC" w:rsidRDefault="00F906D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TT</w:t>
            </w:r>
          </w:p>
        </w:tc>
        <w:tc>
          <w:tcPr>
            <w:tcW w:w="3090" w:type="dxa"/>
            <w:vAlign w:val="center"/>
          </w:tcPr>
          <w:p w14:paraId="61951AF0" w14:textId="7B1C9425" w:rsidR="00F906DC" w:rsidRDefault="00F906D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Mã số hồ sơ TTHC</w:t>
            </w:r>
          </w:p>
        </w:tc>
        <w:tc>
          <w:tcPr>
            <w:tcW w:w="2205" w:type="dxa"/>
            <w:vAlign w:val="center"/>
          </w:tcPr>
          <w:p w14:paraId="303747D3" w14:textId="77777777" w:rsidR="00F906DC" w:rsidRDefault="00F906D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Tên thủ tục hành chính</w:t>
            </w:r>
          </w:p>
        </w:tc>
        <w:tc>
          <w:tcPr>
            <w:tcW w:w="4134" w:type="dxa"/>
            <w:vAlign w:val="center"/>
          </w:tcPr>
          <w:p w14:paraId="53CB2CF0" w14:textId="44E62DF0" w:rsidR="00F906DC" w:rsidRDefault="00F906DC" w:rsidP="00DE61B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Lý do việc bãi bỏ TTHC</w:t>
            </w:r>
          </w:p>
        </w:tc>
        <w:tc>
          <w:tcPr>
            <w:tcW w:w="2063" w:type="dxa"/>
            <w:vAlign w:val="center"/>
          </w:tcPr>
          <w:p w14:paraId="59780FB6" w14:textId="77777777" w:rsidR="00F906DC" w:rsidRDefault="00F906D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Cơ quan thực hiện</w:t>
            </w:r>
          </w:p>
        </w:tc>
        <w:tc>
          <w:tcPr>
            <w:tcW w:w="1134" w:type="dxa"/>
            <w:vAlign w:val="center"/>
          </w:tcPr>
          <w:p w14:paraId="6DFFB007" w14:textId="77777777" w:rsidR="00F906DC" w:rsidRDefault="00F906D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Ghi chú</w:t>
            </w:r>
          </w:p>
        </w:tc>
      </w:tr>
      <w:tr w:rsidR="00F906DC" w14:paraId="7B8F1AD1" w14:textId="77777777" w:rsidTr="00F906DC">
        <w:trPr>
          <w:gridAfter w:val="5"/>
          <w:wAfter w:w="12626" w:type="dxa"/>
          <w:trHeight w:val="645"/>
        </w:trPr>
        <w:tc>
          <w:tcPr>
            <w:tcW w:w="698" w:type="dxa"/>
          </w:tcPr>
          <w:p w14:paraId="73814DF6" w14:textId="77777777" w:rsidR="00F906DC" w:rsidRDefault="00F906DC">
            <w:pPr>
              <w:spacing w:after="0"/>
            </w:pPr>
          </w:p>
        </w:tc>
      </w:tr>
      <w:tr w:rsidR="00F906DC" w14:paraId="77B29542" w14:textId="77777777" w:rsidTr="00F906DC">
        <w:trPr>
          <w:trHeight w:val="3026"/>
        </w:trPr>
        <w:tc>
          <w:tcPr>
            <w:tcW w:w="698" w:type="dxa"/>
            <w:vAlign w:val="center"/>
          </w:tcPr>
          <w:p w14:paraId="3C04B5AB" w14:textId="77777777" w:rsidR="00F906DC" w:rsidRDefault="00F906DC">
            <w:pPr>
              <w:spacing w:after="0"/>
            </w:pPr>
            <w:r>
              <w:t>1</w:t>
            </w:r>
          </w:p>
        </w:tc>
        <w:tc>
          <w:tcPr>
            <w:tcW w:w="3090" w:type="dxa"/>
            <w:vAlign w:val="center"/>
          </w:tcPr>
          <w:p w14:paraId="1BBA30C6" w14:textId="37CC539F" w:rsidR="00F906DC" w:rsidRDefault="00F906DC">
            <w:pPr>
              <w:spacing w:after="0"/>
            </w:pPr>
            <w:r w:rsidRPr="00E00DCF">
              <w:rPr>
                <w:bCs/>
              </w:rPr>
              <w:t>1.002738.000.00.00.H27</w:t>
            </w:r>
          </w:p>
        </w:tc>
        <w:tc>
          <w:tcPr>
            <w:tcW w:w="2205" w:type="dxa"/>
            <w:vAlign w:val="center"/>
          </w:tcPr>
          <w:p w14:paraId="50EDD2A0" w14:textId="5177965C" w:rsidR="00F906DC" w:rsidRDefault="00F906DC" w:rsidP="004A2503">
            <w:pPr>
              <w:spacing w:after="0"/>
              <w:jc w:val="both"/>
            </w:pPr>
            <w:r w:rsidRPr="00E00DCF">
              <w:t>Mua bảo hiểm y tế đối với người có công và thân nhân</w:t>
            </w:r>
          </w:p>
        </w:tc>
        <w:tc>
          <w:tcPr>
            <w:tcW w:w="4134" w:type="dxa"/>
            <w:vAlign w:val="center"/>
          </w:tcPr>
          <w:p w14:paraId="4EB634E4" w14:textId="0D410C0D" w:rsidR="00F906DC" w:rsidRPr="008B3C74" w:rsidRDefault="00F906DC" w:rsidP="00E00DCF">
            <w:pPr>
              <w:spacing w:after="0"/>
              <w:jc w:val="both"/>
              <w:rPr>
                <w:lang w:val="vi-VN"/>
              </w:rPr>
            </w:pPr>
            <w:r>
              <w:t>Bộ Lao động - Thương binh và Xã hội đã ban hành</w:t>
            </w:r>
            <w:r>
              <w:rPr>
                <w:lang w:val="vi-VN"/>
              </w:rPr>
              <w:t xml:space="preserve"> </w:t>
            </w:r>
            <w:r w:rsidRPr="008B3C74">
              <w:rPr>
                <w:iCs/>
                <w:color w:val="000000"/>
                <w:spacing w:val="-4"/>
                <w:lang w:val="vi-VN"/>
              </w:rPr>
              <w:t xml:space="preserve">Thông tư số </w:t>
            </w:r>
            <w:r w:rsidRPr="008B3C74">
              <w:rPr>
                <w:iCs/>
                <w:color w:val="000000"/>
                <w:shd w:val="clear" w:color="auto" w:fill="FFFFFF"/>
                <w:lang w:val="vi-VN"/>
              </w:rPr>
              <w:t>30/2019/TT-BLĐTBXH ngày 26/12/2019,</w:t>
            </w:r>
            <w:r w:rsidRPr="008B3C74">
              <w:rPr>
                <w:iCs/>
              </w:rPr>
              <w:t xml:space="preserve"> Quyết định số 547/QĐ-LĐTBXH ngày 21/5/2020</w:t>
            </w:r>
          </w:p>
        </w:tc>
        <w:tc>
          <w:tcPr>
            <w:tcW w:w="2063" w:type="dxa"/>
            <w:vAlign w:val="center"/>
          </w:tcPr>
          <w:p w14:paraId="1565015A" w14:textId="7DB66B2E" w:rsidR="00F906DC" w:rsidRDefault="00F906DC" w:rsidP="004A2503">
            <w:pPr>
              <w:spacing w:after="0"/>
              <w:jc w:val="center"/>
            </w:pPr>
            <w:r>
              <w:t>Sở Lao động - Thương binh và Xã hội</w:t>
            </w:r>
          </w:p>
        </w:tc>
        <w:tc>
          <w:tcPr>
            <w:tcW w:w="1134" w:type="dxa"/>
            <w:vAlign w:val="center"/>
          </w:tcPr>
          <w:p w14:paraId="5EF1A778" w14:textId="77777777" w:rsidR="00F906DC" w:rsidRDefault="00F906DC">
            <w:pPr>
              <w:spacing w:after="0"/>
            </w:pPr>
          </w:p>
        </w:tc>
      </w:tr>
    </w:tbl>
    <w:p w14:paraId="1915100C" w14:textId="77777777" w:rsidR="00953A76" w:rsidRDefault="00953A76">
      <w:pPr>
        <w:spacing w:after="0"/>
      </w:pPr>
    </w:p>
    <w:sectPr w:rsidR="00953A76" w:rsidSect="006E2766">
      <w:pgSz w:w="16840" w:h="11907" w:orient="landscape" w:code="9"/>
      <w:pgMar w:top="1134" w:right="1134" w:bottom="1134" w:left="1701" w:header="567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F6147" w14:textId="77777777" w:rsidR="006B0D6B" w:rsidRDefault="006B0D6B">
      <w:pPr>
        <w:spacing w:after="0" w:line="240" w:lineRule="auto"/>
      </w:pPr>
      <w:r>
        <w:separator/>
      </w:r>
    </w:p>
  </w:endnote>
  <w:endnote w:type="continuationSeparator" w:id="0">
    <w:p w14:paraId="6534A127" w14:textId="77777777" w:rsidR="006B0D6B" w:rsidRDefault="006B0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.VnArial NarrowH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681FA" w14:textId="77777777" w:rsidR="006B0D6B" w:rsidRDefault="006B0D6B">
      <w:pPr>
        <w:spacing w:after="0" w:line="240" w:lineRule="auto"/>
      </w:pPr>
      <w:r>
        <w:separator/>
      </w:r>
    </w:p>
  </w:footnote>
  <w:footnote w:type="continuationSeparator" w:id="0">
    <w:p w14:paraId="4B8C4B72" w14:textId="77777777" w:rsidR="006B0D6B" w:rsidRDefault="006B0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15549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2C78CFF" w14:textId="77777777" w:rsidR="00953A76" w:rsidRDefault="00937C6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041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D6B5F"/>
    <w:multiLevelType w:val="hybridMultilevel"/>
    <w:tmpl w:val="F6A6EEDE"/>
    <w:lvl w:ilvl="0" w:tplc="80BE73F6">
      <w:numFmt w:val="bullet"/>
      <w:lvlText w:val="-"/>
      <w:lvlJc w:val="left"/>
      <w:pPr>
        <w:ind w:left="1082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9F872C4">
      <w:numFmt w:val="bullet"/>
      <w:lvlText w:val="•"/>
      <w:lvlJc w:val="left"/>
      <w:pPr>
        <w:ind w:left="2036" w:hanging="147"/>
      </w:pPr>
      <w:rPr>
        <w:rFonts w:hint="default"/>
        <w:lang w:val="vi" w:eastAsia="en-US" w:bidi="ar-SA"/>
      </w:rPr>
    </w:lvl>
    <w:lvl w:ilvl="2" w:tplc="5118776E">
      <w:numFmt w:val="bullet"/>
      <w:lvlText w:val="•"/>
      <w:lvlJc w:val="left"/>
      <w:pPr>
        <w:ind w:left="2993" w:hanging="147"/>
      </w:pPr>
      <w:rPr>
        <w:rFonts w:hint="default"/>
        <w:lang w:val="vi" w:eastAsia="en-US" w:bidi="ar-SA"/>
      </w:rPr>
    </w:lvl>
    <w:lvl w:ilvl="3" w:tplc="22E8A57E">
      <w:numFmt w:val="bullet"/>
      <w:lvlText w:val="•"/>
      <w:lvlJc w:val="left"/>
      <w:pPr>
        <w:ind w:left="3949" w:hanging="147"/>
      </w:pPr>
      <w:rPr>
        <w:rFonts w:hint="default"/>
        <w:lang w:val="vi" w:eastAsia="en-US" w:bidi="ar-SA"/>
      </w:rPr>
    </w:lvl>
    <w:lvl w:ilvl="4" w:tplc="4A5AC352">
      <w:numFmt w:val="bullet"/>
      <w:lvlText w:val="•"/>
      <w:lvlJc w:val="left"/>
      <w:pPr>
        <w:ind w:left="4906" w:hanging="147"/>
      </w:pPr>
      <w:rPr>
        <w:rFonts w:hint="default"/>
        <w:lang w:val="vi" w:eastAsia="en-US" w:bidi="ar-SA"/>
      </w:rPr>
    </w:lvl>
    <w:lvl w:ilvl="5" w:tplc="C054FAFE">
      <w:numFmt w:val="bullet"/>
      <w:lvlText w:val="•"/>
      <w:lvlJc w:val="left"/>
      <w:pPr>
        <w:ind w:left="5863" w:hanging="147"/>
      </w:pPr>
      <w:rPr>
        <w:rFonts w:hint="default"/>
        <w:lang w:val="vi" w:eastAsia="en-US" w:bidi="ar-SA"/>
      </w:rPr>
    </w:lvl>
    <w:lvl w:ilvl="6" w:tplc="76202428">
      <w:numFmt w:val="bullet"/>
      <w:lvlText w:val="•"/>
      <w:lvlJc w:val="left"/>
      <w:pPr>
        <w:ind w:left="6819" w:hanging="147"/>
      </w:pPr>
      <w:rPr>
        <w:rFonts w:hint="default"/>
        <w:lang w:val="vi" w:eastAsia="en-US" w:bidi="ar-SA"/>
      </w:rPr>
    </w:lvl>
    <w:lvl w:ilvl="7" w:tplc="95B49478">
      <w:numFmt w:val="bullet"/>
      <w:lvlText w:val="•"/>
      <w:lvlJc w:val="left"/>
      <w:pPr>
        <w:ind w:left="7776" w:hanging="147"/>
      </w:pPr>
      <w:rPr>
        <w:rFonts w:hint="default"/>
        <w:lang w:val="vi" w:eastAsia="en-US" w:bidi="ar-SA"/>
      </w:rPr>
    </w:lvl>
    <w:lvl w:ilvl="8" w:tplc="305E1510">
      <w:numFmt w:val="bullet"/>
      <w:lvlText w:val="•"/>
      <w:lvlJc w:val="left"/>
      <w:pPr>
        <w:ind w:left="8733" w:hanging="147"/>
      </w:pPr>
      <w:rPr>
        <w:rFonts w:hint="default"/>
        <w:lang w:val="vi" w:eastAsia="en-US" w:bidi="ar-SA"/>
      </w:rPr>
    </w:lvl>
  </w:abstractNum>
  <w:abstractNum w:abstractNumId="1" w15:restartNumberingAfterBreak="0">
    <w:nsid w:val="08474835"/>
    <w:multiLevelType w:val="hybridMultilevel"/>
    <w:tmpl w:val="858E2340"/>
    <w:lvl w:ilvl="0" w:tplc="35E4DF8C">
      <w:start w:val="2"/>
      <w:numFmt w:val="bullet"/>
      <w:lvlText w:val="-"/>
      <w:lvlJc w:val="left"/>
      <w:pPr>
        <w:ind w:left="31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3" w:hanging="360"/>
      </w:pPr>
      <w:rPr>
        <w:rFonts w:ascii="Wingdings" w:hAnsi="Wingdings" w:hint="default"/>
      </w:rPr>
    </w:lvl>
  </w:abstractNum>
  <w:abstractNum w:abstractNumId="2" w15:restartNumberingAfterBreak="0">
    <w:nsid w:val="0D7447AF"/>
    <w:multiLevelType w:val="hybridMultilevel"/>
    <w:tmpl w:val="6B36952E"/>
    <w:lvl w:ilvl="0" w:tplc="B890F6B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92B23"/>
    <w:multiLevelType w:val="hybridMultilevel"/>
    <w:tmpl w:val="238401FC"/>
    <w:lvl w:ilvl="0" w:tplc="FBB4BF1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A1F7A"/>
    <w:multiLevelType w:val="multilevel"/>
    <w:tmpl w:val="9F7E2800"/>
    <w:lvl w:ilvl="0">
      <w:start w:val="1"/>
      <w:numFmt w:val="decimal"/>
      <w:lvlText w:val="%1."/>
      <w:lvlJc w:val="left"/>
      <w:pPr>
        <w:ind w:left="1082" w:hanging="2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99"/>
        <w:sz w:val="26"/>
        <w:szCs w:val="26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2243" w:hanging="454"/>
      </w:pPr>
      <w:rPr>
        <w:rFonts w:hint="default"/>
        <w:spacing w:val="0"/>
        <w:w w:val="99"/>
        <w:lang w:val="vi" w:eastAsia="en-US" w:bidi="ar-SA"/>
      </w:rPr>
    </w:lvl>
    <w:lvl w:ilvl="2">
      <w:numFmt w:val="bullet"/>
      <w:lvlText w:val="-"/>
      <w:lvlJc w:val="left"/>
      <w:pPr>
        <w:ind w:left="1950" w:hanging="4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3">
      <w:numFmt w:val="bullet"/>
      <w:lvlText w:val="•"/>
      <w:lvlJc w:val="left"/>
      <w:pPr>
        <w:ind w:left="3290" w:hanging="45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341" w:hanging="45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392" w:hanging="45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43" w:hanging="45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94" w:hanging="45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544" w:hanging="454"/>
      </w:pPr>
      <w:rPr>
        <w:rFonts w:hint="default"/>
        <w:lang w:val="vi" w:eastAsia="en-US" w:bidi="ar-SA"/>
      </w:rPr>
    </w:lvl>
  </w:abstractNum>
  <w:abstractNum w:abstractNumId="5" w15:restartNumberingAfterBreak="0">
    <w:nsid w:val="223E4AB3"/>
    <w:multiLevelType w:val="hybridMultilevel"/>
    <w:tmpl w:val="3A7CF02E"/>
    <w:lvl w:ilvl="0" w:tplc="A932786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93996"/>
    <w:multiLevelType w:val="hybridMultilevel"/>
    <w:tmpl w:val="2DD47C3A"/>
    <w:lvl w:ilvl="0" w:tplc="85488FEE">
      <w:start w:val="2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32C0D99"/>
    <w:multiLevelType w:val="hybridMultilevel"/>
    <w:tmpl w:val="0BF62588"/>
    <w:lvl w:ilvl="0" w:tplc="8646CEC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9642A"/>
    <w:multiLevelType w:val="hybridMultilevel"/>
    <w:tmpl w:val="BBC88C94"/>
    <w:lvl w:ilvl="0" w:tplc="852EA9F4">
      <w:numFmt w:val="bullet"/>
      <w:lvlText w:val="-"/>
      <w:lvlJc w:val="left"/>
      <w:pPr>
        <w:ind w:left="108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9D6D82E">
      <w:numFmt w:val="bullet"/>
      <w:lvlText w:val="•"/>
      <w:lvlJc w:val="left"/>
      <w:pPr>
        <w:ind w:left="2036" w:hanging="171"/>
      </w:pPr>
      <w:rPr>
        <w:rFonts w:hint="default"/>
        <w:lang w:val="vi" w:eastAsia="en-US" w:bidi="ar-SA"/>
      </w:rPr>
    </w:lvl>
    <w:lvl w:ilvl="2" w:tplc="FB546044">
      <w:numFmt w:val="bullet"/>
      <w:lvlText w:val="•"/>
      <w:lvlJc w:val="left"/>
      <w:pPr>
        <w:ind w:left="2993" w:hanging="171"/>
      </w:pPr>
      <w:rPr>
        <w:rFonts w:hint="default"/>
        <w:lang w:val="vi" w:eastAsia="en-US" w:bidi="ar-SA"/>
      </w:rPr>
    </w:lvl>
    <w:lvl w:ilvl="3" w:tplc="9BD49336">
      <w:numFmt w:val="bullet"/>
      <w:lvlText w:val="•"/>
      <w:lvlJc w:val="left"/>
      <w:pPr>
        <w:ind w:left="3949" w:hanging="171"/>
      </w:pPr>
      <w:rPr>
        <w:rFonts w:hint="default"/>
        <w:lang w:val="vi" w:eastAsia="en-US" w:bidi="ar-SA"/>
      </w:rPr>
    </w:lvl>
    <w:lvl w:ilvl="4" w:tplc="EB4C601C">
      <w:numFmt w:val="bullet"/>
      <w:lvlText w:val="•"/>
      <w:lvlJc w:val="left"/>
      <w:pPr>
        <w:ind w:left="4906" w:hanging="171"/>
      </w:pPr>
      <w:rPr>
        <w:rFonts w:hint="default"/>
        <w:lang w:val="vi" w:eastAsia="en-US" w:bidi="ar-SA"/>
      </w:rPr>
    </w:lvl>
    <w:lvl w:ilvl="5" w:tplc="93B8A272">
      <w:numFmt w:val="bullet"/>
      <w:lvlText w:val="•"/>
      <w:lvlJc w:val="left"/>
      <w:pPr>
        <w:ind w:left="5863" w:hanging="171"/>
      </w:pPr>
      <w:rPr>
        <w:rFonts w:hint="default"/>
        <w:lang w:val="vi" w:eastAsia="en-US" w:bidi="ar-SA"/>
      </w:rPr>
    </w:lvl>
    <w:lvl w:ilvl="6" w:tplc="8D1A9EFA">
      <w:numFmt w:val="bullet"/>
      <w:lvlText w:val="•"/>
      <w:lvlJc w:val="left"/>
      <w:pPr>
        <w:ind w:left="6819" w:hanging="171"/>
      </w:pPr>
      <w:rPr>
        <w:rFonts w:hint="default"/>
        <w:lang w:val="vi" w:eastAsia="en-US" w:bidi="ar-SA"/>
      </w:rPr>
    </w:lvl>
    <w:lvl w:ilvl="7" w:tplc="5D12FF4E">
      <w:numFmt w:val="bullet"/>
      <w:lvlText w:val="•"/>
      <w:lvlJc w:val="left"/>
      <w:pPr>
        <w:ind w:left="7776" w:hanging="171"/>
      </w:pPr>
      <w:rPr>
        <w:rFonts w:hint="default"/>
        <w:lang w:val="vi" w:eastAsia="en-US" w:bidi="ar-SA"/>
      </w:rPr>
    </w:lvl>
    <w:lvl w:ilvl="8" w:tplc="E50A716A">
      <w:numFmt w:val="bullet"/>
      <w:lvlText w:val="•"/>
      <w:lvlJc w:val="left"/>
      <w:pPr>
        <w:ind w:left="8733" w:hanging="171"/>
      </w:pPr>
      <w:rPr>
        <w:rFonts w:hint="default"/>
        <w:lang w:val="vi" w:eastAsia="en-US" w:bidi="ar-SA"/>
      </w:rPr>
    </w:lvl>
  </w:abstractNum>
  <w:abstractNum w:abstractNumId="9" w15:restartNumberingAfterBreak="0">
    <w:nsid w:val="2A7B7644"/>
    <w:multiLevelType w:val="hybridMultilevel"/>
    <w:tmpl w:val="0492A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E02E2"/>
    <w:multiLevelType w:val="hybridMultilevel"/>
    <w:tmpl w:val="72FE031E"/>
    <w:lvl w:ilvl="0" w:tplc="FACC1788">
      <w:start w:val="1"/>
      <w:numFmt w:val="lowerLetter"/>
      <w:lvlText w:val="%1)"/>
      <w:lvlJc w:val="left"/>
      <w:pPr>
        <w:ind w:left="1082" w:hanging="2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BF62724">
      <w:numFmt w:val="bullet"/>
      <w:lvlText w:val="•"/>
      <w:lvlJc w:val="left"/>
      <w:pPr>
        <w:ind w:left="2036" w:hanging="290"/>
      </w:pPr>
      <w:rPr>
        <w:rFonts w:hint="default"/>
        <w:lang w:val="vi" w:eastAsia="en-US" w:bidi="ar-SA"/>
      </w:rPr>
    </w:lvl>
    <w:lvl w:ilvl="2" w:tplc="F498EAF8">
      <w:numFmt w:val="bullet"/>
      <w:lvlText w:val="•"/>
      <w:lvlJc w:val="left"/>
      <w:pPr>
        <w:ind w:left="2993" w:hanging="290"/>
      </w:pPr>
      <w:rPr>
        <w:rFonts w:hint="default"/>
        <w:lang w:val="vi" w:eastAsia="en-US" w:bidi="ar-SA"/>
      </w:rPr>
    </w:lvl>
    <w:lvl w:ilvl="3" w:tplc="C74A0B80">
      <w:numFmt w:val="bullet"/>
      <w:lvlText w:val="•"/>
      <w:lvlJc w:val="left"/>
      <w:pPr>
        <w:ind w:left="3949" w:hanging="290"/>
      </w:pPr>
      <w:rPr>
        <w:rFonts w:hint="default"/>
        <w:lang w:val="vi" w:eastAsia="en-US" w:bidi="ar-SA"/>
      </w:rPr>
    </w:lvl>
    <w:lvl w:ilvl="4" w:tplc="A78070EC">
      <w:numFmt w:val="bullet"/>
      <w:lvlText w:val="•"/>
      <w:lvlJc w:val="left"/>
      <w:pPr>
        <w:ind w:left="4906" w:hanging="290"/>
      </w:pPr>
      <w:rPr>
        <w:rFonts w:hint="default"/>
        <w:lang w:val="vi" w:eastAsia="en-US" w:bidi="ar-SA"/>
      </w:rPr>
    </w:lvl>
    <w:lvl w:ilvl="5" w:tplc="9DD6B986">
      <w:numFmt w:val="bullet"/>
      <w:lvlText w:val="•"/>
      <w:lvlJc w:val="left"/>
      <w:pPr>
        <w:ind w:left="5863" w:hanging="290"/>
      </w:pPr>
      <w:rPr>
        <w:rFonts w:hint="default"/>
        <w:lang w:val="vi" w:eastAsia="en-US" w:bidi="ar-SA"/>
      </w:rPr>
    </w:lvl>
    <w:lvl w:ilvl="6" w:tplc="C61E2310">
      <w:numFmt w:val="bullet"/>
      <w:lvlText w:val="•"/>
      <w:lvlJc w:val="left"/>
      <w:pPr>
        <w:ind w:left="6819" w:hanging="290"/>
      </w:pPr>
      <w:rPr>
        <w:rFonts w:hint="default"/>
        <w:lang w:val="vi" w:eastAsia="en-US" w:bidi="ar-SA"/>
      </w:rPr>
    </w:lvl>
    <w:lvl w:ilvl="7" w:tplc="770EECBA">
      <w:numFmt w:val="bullet"/>
      <w:lvlText w:val="•"/>
      <w:lvlJc w:val="left"/>
      <w:pPr>
        <w:ind w:left="7776" w:hanging="290"/>
      </w:pPr>
      <w:rPr>
        <w:rFonts w:hint="default"/>
        <w:lang w:val="vi" w:eastAsia="en-US" w:bidi="ar-SA"/>
      </w:rPr>
    </w:lvl>
    <w:lvl w:ilvl="8" w:tplc="49DE33EC">
      <w:numFmt w:val="bullet"/>
      <w:lvlText w:val="•"/>
      <w:lvlJc w:val="left"/>
      <w:pPr>
        <w:ind w:left="8733" w:hanging="290"/>
      </w:pPr>
      <w:rPr>
        <w:rFonts w:hint="default"/>
        <w:lang w:val="vi" w:eastAsia="en-US" w:bidi="ar-SA"/>
      </w:rPr>
    </w:lvl>
  </w:abstractNum>
  <w:abstractNum w:abstractNumId="11" w15:restartNumberingAfterBreak="0">
    <w:nsid w:val="46660104"/>
    <w:multiLevelType w:val="hybridMultilevel"/>
    <w:tmpl w:val="263C53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933668"/>
    <w:multiLevelType w:val="hybridMultilevel"/>
    <w:tmpl w:val="08A6186E"/>
    <w:lvl w:ilvl="0" w:tplc="FD46325A">
      <w:start w:val="2"/>
      <w:numFmt w:val="bullet"/>
      <w:lvlText w:val="-"/>
      <w:lvlJc w:val="left"/>
      <w:pPr>
        <w:ind w:left="31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3" w:hanging="360"/>
      </w:pPr>
      <w:rPr>
        <w:rFonts w:ascii="Wingdings" w:hAnsi="Wingdings" w:hint="default"/>
      </w:rPr>
    </w:lvl>
  </w:abstractNum>
  <w:abstractNum w:abstractNumId="13" w15:restartNumberingAfterBreak="0">
    <w:nsid w:val="64AB5299"/>
    <w:multiLevelType w:val="hybridMultilevel"/>
    <w:tmpl w:val="666E0AC4"/>
    <w:lvl w:ilvl="0" w:tplc="AF62B28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A322C6"/>
    <w:multiLevelType w:val="hybridMultilevel"/>
    <w:tmpl w:val="8C041A0A"/>
    <w:lvl w:ilvl="0" w:tplc="47CA6C26">
      <w:start w:val="1"/>
      <w:numFmt w:val="lowerLetter"/>
      <w:lvlText w:val="%1)"/>
      <w:lvlJc w:val="left"/>
      <w:pPr>
        <w:ind w:left="108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DF60EFC">
      <w:numFmt w:val="bullet"/>
      <w:lvlText w:val="•"/>
      <w:lvlJc w:val="left"/>
      <w:pPr>
        <w:ind w:left="2036" w:hanging="281"/>
      </w:pPr>
      <w:rPr>
        <w:rFonts w:hint="default"/>
        <w:lang w:val="vi" w:eastAsia="en-US" w:bidi="ar-SA"/>
      </w:rPr>
    </w:lvl>
    <w:lvl w:ilvl="2" w:tplc="17BA856A">
      <w:numFmt w:val="bullet"/>
      <w:lvlText w:val="•"/>
      <w:lvlJc w:val="left"/>
      <w:pPr>
        <w:ind w:left="2993" w:hanging="281"/>
      </w:pPr>
      <w:rPr>
        <w:rFonts w:hint="default"/>
        <w:lang w:val="vi" w:eastAsia="en-US" w:bidi="ar-SA"/>
      </w:rPr>
    </w:lvl>
    <w:lvl w:ilvl="3" w:tplc="A09E3BB8">
      <w:numFmt w:val="bullet"/>
      <w:lvlText w:val="•"/>
      <w:lvlJc w:val="left"/>
      <w:pPr>
        <w:ind w:left="3949" w:hanging="281"/>
      </w:pPr>
      <w:rPr>
        <w:rFonts w:hint="default"/>
        <w:lang w:val="vi" w:eastAsia="en-US" w:bidi="ar-SA"/>
      </w:rPr>
    </w:lvl>
    <w:lvl w:ilvl="4" w:tplc="6722FF90">
      <w:numFmt w:val="bullet"/>
      <w:lvlText w:val="•"/>
      <w:lvlJc w:val="left"/>
      <w:pPr>
        <w:ind w:left="4906" w:hanging="281"/>
      </w:pPr>
      <w:rPr>
        <w:rFonts w:hint="default"/>
        <w:lang w:val="vi" w:eastAsia="en-US" w:bidi="ar-SA"/>
      </w:rPr>
    </w:lvl>
    <w:lvl w:ilvl="5" w:tplc="F57EA662">
      <w:numFmt w:val="bullet"/>
      <w:lvlText w:val="•"/>
      <w:lvlJc w:val="left"/>
      <w:pPr>
        <w:ind w:left="5863" w:hanging="281"/>
      </w:pPr>
      <w:rPr>
        <w:rFonts w:hint="default"/>
        <w:lang w:val="vi" w:eastAsia="en-US" w:bidi="ar-SA"/>
      </w:rPr>
    </w:lvl>
    <w:lvl w:ilvl="6" w:tplc="AA1A29FE">
      <w:numFmt w:val="bullet"/>
      <w:lvlText w:val="•"/>
      <w:lvlJc w:val="left"/>
      <w:pPr>
        <w:ind w:left="6819" w:hanging="281"/>
      </w:pPr>
      <w:rPr>
        <w:rFonts w:hint="default"/>
        <w:lang w:val="vi" w:eastAsia="en-US" w:bidi="ar-SA"/>
      </w:rPr>
    </w:lvl>
    <w:lvl w:ilvl="7" w:tplc="730890CC">
      <w:numFmt w:val="bullet"/>
      <w:lvlText w:val="•"/>
      <w:lvlJc w:val="left"/>
      <w:pPr>
        <w:ind w:left="7776" w:hanging="281"/>
      </w:pPr>
      <w:rPr>
        <w:rFonts w:hint="default"/>
        <w:lang w:val="vi" w:eastAsia="en-US" w:bidi="ar-SA"/>
      </w:rPr>
    </w:lvl>
    <w:lvl w:ilvl="8" w:tplc="59EACE44">
      <w:numFmt w:val="bullet"/>
      <w:lvlText w:val="•"/>
      <w:lvlJc w:val="left"/>
      <w:pPr>
        <w:ind w:left="8733" w:hanging="281"/>
      </w:pPr>
      <w:rPr>
        <w:rFonts w:hint="default"/>
        <w:lang w:val="vi" w:eastAsia="en-US" w:bidi="ar-SA"/>
      </w:rPr>
    </w:lvl>
  </w:abstractNum>
  <w:abstractNum w:abstractNumId="15" w15:restartNumberingAfterBreak="0">
    <w:nsid w:val="7A8816FD"/>
    <w:multiLevelType w:val="hybridMultilevel"/>
    <w:tmpl w:val="401ABB72"/>
    <w:lvl w:ilvl="0" w:tplc="E9BA19EE">
      <w:start w:val="2"/>
      <w:numFmt w:val="decimalZero"/>
      <w:lvlText w:val="%1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03D12"/>
    <w:multiLevelType w:val="hybridMultilevel"/>
    <w:tmpl w:val="F2462442"/>
    <w:lvl w:ilvl="0" w:tplc="4392A54C">
      <w:start w:val="2"/>
      <w:numFmt w:val="bullet"/>
      <w:lvlText w:val="-"/>
      <w:lvlJc w:val="left"/>
      <w:pPr>
        <w:ind w:left="25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1"/>
  </w:num>
  <w:num w:numId="4">
    <w:abstractNumId w:val="9"/>
  </w:num>
  <w:num w:numId="5">
    <w:abstractNumId w:val="4"/>
  </w:num>
  <w:num w:numId="6">
    <w:abstractNumId w:val="10"/>
  </w:num>
  <w:num w:numId="7">
    <w:abstractNumId w:val="2"/>
  </w:num>
  <w:num w:numId="8">
    <w:abstractNumId w:val="16"/>
  </w:num>
  <w:num w:numId="9">
    <w:abstractNumId w:val="12"/>
  </w:num>
  <w:num w:numId="10">
    <w:abstractNumId w:val="0"/>
  </w:num>
  <w:num w:numId="11">
    <w:abstractNumId w:val="14"/>
  </w:num>
  <w:num w:numId="12">
    <w:abstractNumId w:val="8"/>
  </w:num>
  <w:num w:numId="13">
    <w:abstractNumId w:val="3"/>
  </w:num>
  <w:num w:numId="14">
    <w:abstractNumId w:val="13"/>
  </w:num>
  <w:num w:numId="15">
    <w:abstractNumId w:val="5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A76"/>
    <w:rsid w:val="0000148F"/>
    <w:rsid w:val="00001F80"/>
    <w:rsid w:val="00037A68"/>
    <w:rsid w:val="00067CE9"/>
    <w:rsid w:val="00071EA1"/>
    <w:rsid w:val="000A18FB"/>
    <w:rsid w:val="001B6636"/>
    <w:rsid w:val="00233A88"/>
    <w:rsid w:val="00322EE4"/>
    <w:rsid w:val="00326DCC"/>
    <w:rsid w:val="00354D5A"/>
    <w:rsid w:val="00387597"/>
    <w:rsid w:val="00390AF5"/>
    <w:rsid w:val="003D1BB8"/>
    <w:rsid w:val="0042161A"/>
    <w:rsid w:val="00445F46"/>
    <w:rsid w:val="004A2503"/>
    <w:rsid w:val="004C2C7B"/>
    <w:rsid w:val="00561795"/>
    <w:rsid w:val="005842E9"/>
    <w:rsid w:val="005B61A2"/>
    <w:rsid w:val="0060188E"/>
    <w:rsid w:val="00606763"/>
    <w:rsid w:val="00611274"/>
    <w:rsid w:val="0065396F"/>
    <w:rsid w:val="00665D20"/>
    <w:rsid w:val="006807BA"/>
    <w:rsid w:val="006B0D6B"/>
    <w:rsid w:val="006E2766"/>
    <w:rsid w:val="00724D3C"/>
    <w:rsid w:val="0075283E"/>
    <w:rsid w:val="007921A3"/>
    <w:rsid w:val="007D2CE6"/>
    <w:rsid w:val="008358FF"/>
    <w:rsid w:val="00887719"/>
    <w:rsid w:val="008B3C74"/>
    <w:rsid w:val="008E5B1A"/>
    <w:rsid w:val="008F349B"/>
    <w:rsid w:val="00937C67"/>
    <w:rsid w:val="00953A76"/>
    <w:rsid w:val="009C5DCF"/>
    <w:rsid w:val="00A24FC8"/>
    <w:rsid w:val="00A3446D"/>
    <w:rsid w:val="00A366E3"/>
    <w:rsid w:val="00A83800"/>
    <w:rsid w:val="00AB0419"/>
    <w:rsid w:val="00AD274F"/>
    <w:rsid w:val="00B14E02"/>
    <w:rsid w:val="00B94000"/>
    <w:rsid w:val="00B95831"/>
    <w:rsid w:val="00BA32F5"/>
    <w:rsid w:val="00BB7683"/>
    <w:rsid w:val="00BC298F"/>
    <w:rsid w:val="00BD4DB3"/>
    <w:rsid w:val="00C01FE0"/>
    <w:rsid w:val="00C56F54"/>
    <w:rsid w:val="00C70B35"/>
    <w:rsid w:val="00C72DE8"/>
    <w:rsid w:val="00CD3131"/>
    <w:rsid w:val="00D007AE"/>
    <w:rsid w:val="00D26B8F"/>
    <w:rsid w:val="00DA3DD7"/>
    <w:rsid w:val="00DE61BC"/>
    <w:rsid w:val="00E00DCF"/>
    <w:rsid w:val="00E0730E"/>
    <w:rsid w:val="00EB1C0A"/>
    <w:rsid w:val="00EF2521"/>
    <w:rsid w:val="00F74D7E"/>
    <w:rsid w:val="00F906DC"/>
    <w:rsid w:val="00FB2FAE"/>
    <w:rsid w:val="00FE5D49"/>
    <w:rsid w:val="00FF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112C79"/>
  <w15:docId w15:val="{62045EDE-61BB-44D0-A0B1-5087B0245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link w:val="Heading2Char"/>
    <w:uiPriority w:val="1"/>
    <w:qFormat/>
    <w:pPr>
      <w:widowControl w:val="0"/>
      <w:autoSpaceDE w:val="0"/>
      <w:autoSpaceDN w:val="0"/>
      <w:spacing w:after="0" w:line="240" w:lineRule="auto"/>
      <w:ind w:left="1906" w:hanging="258"/>
      <w:outlineLvl w:val="1"/>
    </w:pPr>
    <w:rPr>
      <w:rFonts w:eastAsia="Times New Roman"/>
      <w:b/>
      <w:bCs/>
      <w:sz w:val="26"/>
      <w:szCs w:val="26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 Char Char Char,Char Char Char"/>
    <w:basedOn w:val="Normal"/>
    <w:uiPriority w:val="99"/>
    <w:unhideWhenUsed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pPr>
      <w:spacing w:before="120" w:after="120" w:line="312" w:lineRule="auto"/>
      <w:jc w:val="both"/>
    </w:pPr>
    <w:rPr>
      <w:rFonts w:eastAsia="Times New Roman"/>
      <w:bCs/>
      <w:szCs w:val="36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bCs/>
      <w:sz w:val="28"/>
      <w:szCs w:val="36"/>
    </w:rPr>
  </w:style>
  <w:style w:type="character" w:customStyle="1" w:styleId="fontstyle01">
    <w:name w:val="fontstyle01"/>
    <w:basedOn w:val="DefaultParagraphFont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Style1">
    <w:name w:val="Style1"/>
    <w:basedOn w:val="Normal"/>
    <w:pPr>
      <w:spacing w:before="120" w:after="120" w:line="240" w:lineRule="auto"/>
      <w:jc w:val="center"/>
    </w:pPr>
    <w:rPr>
      <w:rFonts w:ascii=".VnArial NarrowH" w:eastAsia="Times New Roman" w:hAnsi=".VnArial NarrowH"/>
      <w:b/>
      <w:sz w:val="24"/>
      <w:szCs w:val="20"/>
    </w:r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107"/>
    </w:pPr>
    <w:rPr>
      <w:rFonts w:eastAsia="Times New Roman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1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2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0D42B-E3A9-45BC-A4E5-5B5F6B701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TPC</cp:lastModifiedBy>
  <cp:revision>14</cp:revision>
  <cp:lastPrinted>2024-08-02T03:01:00Z</cp:lastPrinted>
  <dcterms:created xsi:type="dcterms:W3CDTF">2024-08-02T02:26:00Z</dcterms:created>
  <dcterms:modified xsi:type="dcterms:W3CDTF">2024-08-02T07:13:00Z</dcterms:modified>
</cp:coreProperties>
</file>